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2CBD5" w14:textId="77777777" w:rsidR="00AD6A5F" w:rsidRDefault="00AD6A5F" w:rsidP="00AD6A5F">
      <w:pPr>
        <w:widowControl w:val="0"/>
        <w:autoSpaceDE w:val="0"/>
        <w:autoSpaceDN w:val="0"/>
        <w:adjustRightInd w:val="0"/>
        <w:jc w:val="center"/>
        <w:rPr>
          <w:rFonts w:ascii="Arial" w:hAnsi="Arial"/>
          <w:b/>
          <w:bCs/>
          <w:noProof/>
          <w:sz w:val="28"/>
          <w:szCs w:val="28"/>
          <w:lang w:eastAsia="en-US"/>
        </w:rPr>
      </w:pPr>
    </w:p>
    <w:p w14:paraId="5F85D416" w14:textId="77777777" w:rsidR="00AD6A5F" w:rsidRDefault="00AD6A5F" w:rsidP="00AD6A5F">
      <w:pPr>
        <w:widowControl w:val="0"/>
        <w:autoSpaceDE w:val="0"/>
        <w:autoSpaceDN w:val="0"/>
        <w:adjustRightInd w:val="0"/>
        <w:jc w:val="center"/>
        <w:rPr>
          <w:rFonts w:ascii="Arial" w:hAnsi="Arial"/>
          <w:b/>
          <w:bCs/>
          <w:noProof/>
          <w:sz w:val="28"/>
          <w:szCs w:val="28"/>
          <w:lang w:eastAsia="en-US"/>
        </w:rPr>
      </w:pPr>
    </w:p>
    <w:p w14:paraId="503C353F" w14:textId="77777777" w:rsidR="00AD6A5F" w:rsidRDefault="00AD6A5F" w:rsidP="00AD6A5F">
      <w:pPr>
        <w:widowControl w:val="0"/>
        <w:autoSpaceDE w:val="0"/>
        <w:autoSpaceDN w:val="0"/>
        <w:adjustRightInd w:val="0"/>
        <w:jc w:val="center"/>
        <w:rPr>
          <w:rFonts w:ascii="Arial" w:hAnsi="Arial"/>
          <w:b/>
          <w:bCs/>
          <w:noProof/>
          <w:sz w:val="28"/>
          <w:szCs w:val="28"/>
          <w:lang w:eastAsia="en-US"/>
        </w:rPr>
      </w:pPr>
    </w:p>
    <w:p w14:paraId="4335D2B6" w14:textId="02E169CF" w:rsidR="00AD6A5F" w:rsidRDefault="00AD6A5F" w:rsidP="00AD6A5F">
      <w:pPr>
        <w:widowControl w:val="0"/>
        <w:autoSpaceDE w:val="0"/>
        <w:autoSpaceDN w:val="0"/>
        <w:adjustRightInd w:val="0"/>
        <w:jc w:val="center"/>
        <w:rPr>
          <w:rFonts w:ascii="Arial" w:hAnsi="Arial"/>
          <w:b/>
          <w:bCs/>
          <w:noProof/>
          <w:sz w:val="28"/>
          <w:szCs w:val="28"/>
          <w:lang w:eastAsia="en-US"/>
        </w:rPr>
      </w:pPr>
      <w:r w:rsidRPr="00AD6A5F">
        <w:rPr>
          <w:rFonts w:ascii="Arial" w:hAnsi="Arial"/>
          <w:b/>
          <w:bCs/>
          <w:noProof/>
          <w:sz w:val="28"/>
          <w:szCs w:val="28"/>
          <w:lang w:eastAsia="en-US"/>
        </w:rPr>
        <w:t xml:space="preserve">POGODBA </w:t>
      </w:r>
      <w:r>
        <w:rPr>
          <w:rFonts w:ascii="Arial" w:hAnsi="Arial"/>
          <w:b/>
          <w:bCs/>
          <w:noProof/>
          <w:sz w:val="28"/>
          <w:szCs w:val="28"/>
          <w:lang w:eastAsia="en-US"/>
        </w:rPr>
        <w:t>O OBDELAVI OSEBNIH PODATKOV</w:t>
      </w:r>
    </w:p>
    <w:p w14:paraId="22943058" w14:textId="2162892E" w:rsidR="00AD6A5F" w:rsidRPr="00AD6A5F" w:rsidRDefault="00AD6A5F" w:rsidP="00AD6A5F">
      <w:pPr>
        <w:widowControl w:val="0"/>
        <w:autoSpaceDE w:val="0"/>
        <w:autoSpaceDN w:val="0"/>
        <w:adjustRightInd w:val="0"/>
        <w:jc w:val="center"/>
        <w:rPr>
          <w:rFonts w:ascii="Arial" w:hAnsi="Arial"/>
          <w:noProof/>
          <w:sz w:val="28"/>
          <w:szCs w:val="28"/>
          <w:lang w:eastAsia="en-US"/>
        </w:rPr>
      </w:pPr>
      <w:r w:rsidRPr="00AD6A5F">
        <w:rPr>
          <w:rFonts w:ascii="Arial" w:hAnsi="Arial"/>
          <w:noProof/>
          <w:sz w:val="28"/>
          <w:szCs w:val="28"/>
          <w:lang w:eastAsia="en-US"/>
        </w:rPr>
        <w:t xml:space="preserve">Priloga </w:t>
      </w:r>
      <w:r w:rsidR="003D2C50">
        <w:rPr>
          <w:rFonts w:ascii="Arial" w:hAnsi="Arial"/>
          <w:noProof/>
          <w:sz w:val="28"/>
          <w:szCs w:val="28"/>
          <w:lang w:eastAsia="en-US"/>
        </w:rPr>
        <w:t>4</w:t>
      </w:r>
      <w:r w:rsidRPr="00AD6A5F">
        <w:rPr>
          <w:rFonts w:ascii="Arial" w:hAnsi="Arial"/>
          <w:noProof/>
          <w:sz w:val="28"/>
          <w:szCs w:val="28"/>
          <w:lang w:eastAsia="en-US"/>
        </w:rPr>
        <w:t xml:space="preserve"> k pogodbi JN-B1045</w:t>
      </w:r>
    </w:p>
    <w:p w14:paraId="163574A4" w14:textId="77777777" w:rsidR="00AD6A5F" w:rsidRPr="00AD6A5F" w:rsidRDefault="00AD6A5F" w:rsidP="00AD6A5F">
      <w:pPr>
        <w:spacing w:after="120"/>
        <w:jc w:val="both"/>
        <w:rPr>
          <w:rFonts w:ascii="Arial" w:hAnsi="Arial"/>
          <w:b/>
          <w:noProof/>
          <w:sz w:val="28"/>
          <w:szCs w:val="28"/>
          <w:lang w:eastAsia="en-US"/>
        </w:rPr>
      </w:pPr>
    </w:p>
    <w:p w14:paraId="76E19A2A" w14:textId="77777777" w:rsidR="00AD6A5F" w:rsidRDefault="00AD6A5F" w:rsidP="00AD6A5F">
      <w:pPr>
        <w:jc w:val="both"/>
        <w:rPr>
          <w:rFonts w:ascii="Arial" w:hAnsi="Arial"/>
          <w:b/>
          <w:sz w:val="36"/>
          <w:szCs w:val="36"/>
          <w:lang w:eastAsia="en-US"/>
        </w:rPr>
      </w:pPr>
    </w:p>
    <w:p w14:paraId="26D4E718" w14:textId="77777777" w:rsidR="00AD6A5F" w:rsidRDefault="00AD6A5F" w:rsidP="00AD6A5F">
      <w:pPr>
        <w:jc w:val="both"/>
        <w:rPr>
          <w:rFonts w:ascii="Arial" w:hAnsi="Arial"/>
          <w:b/>
          <w:sz w:val="36"/>
          <w:szCs w:val="36"/>
          <w:lang w:eastAsia="en-US"/>
        </w:rPr>
      </w:pPr>
    </w:p>
    <w:p w14:paraId="6496D5CF" w14:textId="77777777" w:rsidR="00AD6A5F" w:rsidRPr="00AD6A5F" w:rsidRDefault="00AD6A5F" w:rsidP="00AD6A5F">
      <w:pPr>
        <w:jc w:val="both"/>
        <w:rPr>
          <w:rFonts w:ascii="Arial" w:hAnsi="Arial"/>
          <w:noProof/>
          <w:sz w:val="20"/>
          <w:lang w:eastAsia="en-US"/>
        </w:rPr>
      </w:pPr>
    </w:p>
    <w:p w14:paraId="47E428A1" w14:textId="77777777" w:rsidR="00AD6A5F" w:rsidRPr="00AD6A5F" w:rsidRDefault="00AD6A5F" w:rsidP="00AD6A5F">
      <w:pPr>
        <w:jc w:val="both"/>
        <w:rPr>
          <w:rFonts w:ascii="Arial" w:hAnsi="Arial"/>
          <w:noProof/>
          <w:sz w:val="20"/>
          <w:lang w:eastAsia="en-US"/>
        </w:rPr>
      </w:pPr>
    </w:p>
    <w:p w14:paraId="16F78D92" w14:textId="77777777" w:rsidR="00AD6A5F" w:rsidRPr="00AD6A5F" w:rsidRDefault="00AD6A5F" w:rsidP="00AD6A5F">
      <w:pPr>
        <w:jc w:val="both"/>
        <w:rPr>
          <w:rFonts w:ascii="Arial" w:hAnsi="Arial"/>
          <w:noProof/>
          <w:sz w:val="20"/>
          <w:lang w:eastAsia="en-US"/>
        </w:rPr>
      </w:pPr>
    </w:p>
    <w:p w14:paraId="31FECECA" w14:textId="77777777" w:rsidR="00AD6A5F" w:rsidRPr="00AD6A5F" w:rsidRDefault="00AD6A5F" w:rsidP="00AD6A5F">
      <w:pPr>
        <w:jc w:val="both"/>
        <w:rPr>
          <w:rFonts w:ascii="Arial" w:hAnsi="Arial"/>
          <w:noProof/>
          <w:sz w:val="20"/>
          <w:lang w:eastAsia="en-US"/>
        </w:rPr>
      </w:pPr>
    </w:p>
    <w:p w14:paraId="174FF06E" w14:textId="77777777" w:rsidR="00AD6A5F" w:rsidRPr="00AD6A5F" w:rsidRDefault="00AD6A5F" w:rsidP="00AD6A5F">
      <w:pPr>
        <w:jc w:val="both"/>
        <w:rPr>
          <w:rFonts w:ascii="Arial" w:hAnsi="Arial"/>
          <w:noProof/>
          <w:sz w:val="20"/>
          <w:lang w:eastAsia="en-US"/>
        </w:rPr>
      </w:pPr>
    </w:p>
    <w:p w14:paraId="70C765A7" w14:textId="77777777" w:rsidR="00AD6A5F" w:rsidRPr="009C6EEB" w:rsidRDefault="00AD6A5F" w:rsidP="00AD6A5F">
      <w:pPr>
        <w:jc w:val="both"/>
        <w:rPr>
          <w:rFonts w:ascii="Arial" w:hAnsi="Arial"/>
          <w:noProof/>
          <w:sz w:val="22"/>
          <w:szCs w:val="28"/>
          <w:lang w:eastAsia="en-US"/>
        </w:rPr>
      </w:pPr>
      <w:r w:rsidRPr="009C6EEB">
        <w:rPr>
          <w:rFonts w:ascii="Arial" w:hAnsi="Arial"/>
          <w:noProof/>
          <w:sz w:val="22"/>
          <w:szCs w:val="28"/>
          <w:lang w:eastAsia="en-US"/>
        </w:rPr>
        <w:t>sklenjena med:</w:t>
      </w:r>
    </w:p>
    <w:p w14:paraId="2C93B2A0" w14:textId="77777777" w:rsidR="00AD6A5F" w:rsidRPr="009C6EEB" w:rsidRDefault="00AD6A5F" w:rsidP="00AD6A5F">
      <w:pPr>
        <w:jc w:val="both"/>
        <w:rPr>
          <w:rFonts w:ascii="Arial" w:hAnsi="Arial"/>
          <w:noProof/>
          <w:sz w:val="22"/>
          <w:szCs w:val="28"/>
          <w:lang w:eastAsia="en-US"/>
        </w:rPr>
      </w:pPr>
    </w:p>
    <w:p w14:paraId="393880D0" w14:textId="77777777" w:rsidR="00AD6A5F" w:rsidRPr="009C6EEB" w:rsidRDefault="00AD6A5F" w:rsidP="00AD6A5F">
      <w:pPr>
        <w:jc w:val="both"/>
        <w:rPr>
          <w:rFonts w:ascii="Arial" w:hAnsi="Arial"/>
          <w:noProof/>
          <w:sz w:val="22"/>
          <w:szCs w:val="28"/>
          <w:lang w:eastAsia="en-US"/>
        </w:rPr>
      </w:pPr>
    </w:p>
    <w:p w14:paraId="47B2797D" w14:textId="77777777" w:rsidR="00AD6A5F" w:rsidRPr="009C6EEB" w:rsidRDefault="00AD6A5F" w:rsidP="00AD6A5F">
      <w:pPr>
        <w:jc w:val="both"/>
        <w:rPr>
          <w:rFonts w:ascii="Arial" w:hAnsi="Arial"/>
          <w:noProof/>
          <w:sz w:val="22"/>
          <w:szCs w:val="28"/>
          <w:lang w:eastAsia="en-US"/>
        </w:rPr>
      </w:pPr>
      <w:r w:rsidRPr="009C6EEB">
        <w:rPr>
          <w:rFonts w:ascii="Arial" w:hAnsi="Arial"/>
          <w:noProof/>
          <w:sz w:val="22"/>
          <w:szCs w:val="28"/>
          <w:lang w:eastAsia="en-US"/>
        </w:rPr>
        <w:t>Radiotelevizija Slovenija, Javni zavod</w:t>
      </w:r>
    </w:p>
    <w:p w14:paraId="24EB86A8" w14:textId="77777777" w:rsidR="00AD6A5F" w:rsidRPr="009C6EEB" w:rsidRDefault="00AD6A5F" w:rsidP="00AD6A5F">
      <w:pPr>
        <w:jc w:val="both"/>
        <w:rPr>
          <w:rFonts w:ascii="Arial" w:hAnsi="Arial"/>
          <w:noProof/>
          <w:sz w:val="22"/>
          <w:szCs w:val="28"/>
          <w:lang w:eastAsia="en-US"/>
        </w:rPr>
      </w:pPr>
      <w:r w:rsidRPr="009C6EEB">
        <w:rPr>
          <w:rFonts w:ascii="Arial" w:hAnsi="Arial"/>
          <w:noProof/>
          <w:sz w:val="22"/>
          <w:szCs w:val="28"/>
          <w:lang w:eastAsia="en-US"/>
        </w:rPr>
        <w:t>Kolodvorska 2</w:t>
      </w:r>
    </w:p>
    <w:p w14:paraId="7A999120" w14:textId="77777777" w:rsidR="00AD6A5F" w:rsidRPr="009C6EEB" w:rsidRDefault="00AD6A5F" w:rsidP="00AD6A5F">
      <w:pPr>
        <w:jc w:val="both"/>
        <w:rPr>
          <w:rFonts w:ascii="Arial" w:hAnsi="Arial"/>
          <w:noProof/>
          <w:sz w:val="22"/>
          <w:szCs w:val="28"/>
          <w:lang w:eastAsia="en-US"/>
        </w:rPr>
      </w:pPr>
      <w:r w:rsidRPr="009C6EEB">
        <w:rPr>
          <w:rFonts w:ascii="Arial" w:hAnsi="Arial"/>
          <w:noProof/>
          <w:sz w:val="22"/>
          <w:szCs w:val="28"/>
          <w:lang w:eastAsia="en-US"/>
        </w:rPr>
        <w:t>1550 Ljubljana</w:t>
      </w:r>
    </w:p>
    <w:p w14:paraId="70617E5F" w14:textId="77777777" w:rsidR="00AD6A5F" w:rsidRPr="009C6EEB" w:rsidRDefault="00AD6A5F" w:rsidP="00AD6A5F">
      <w:pPr>
        <w:jc w:val="both"/>
        <w:rPr>
          <w:rFonts w:ascii="Arial" w:hAnsi="Arial"/>
          <w:noProof/>
          <w:sz w:val="22"/>
          <w:szCs w:val="28"/>
          <w:lang w:eastAsia="en-US"/>
        </w:rPr>
      </w:pPr>
    </w:p>
    <w:p w14:paraId="6739E531" w14:textId="77777777" w:rsidR="00AD6A5F" w:rsidRPr="009C6EEB" w:rsidRDefault="00AD6A5F" w:rsidP="00AD6A5F">
      <w:pPr>
        <w:jc w:val="both"/>
        <w:rPr>
          <w:rFonts w:ascii="Arial" w:hAnsi="Arial"/>
          <w:noProof/>
          <w:sz w:val="22"/>
          <w:szCs w:val="28"/>
          <w:lang w:eastAsia="en-US"/>
        </w:rPr>
      </w:pPr>
      <w:r w:rsidRPr="009C6EEB">
        <w:rPr>
          <w:rFonts w:ascii="Arial" w:hAnsi="Arial"/>
          <w:noProof/>
          <w:sz w:val="22"/>
          <w:szCs w:val="28"/>
          <w:lang w:eastAsia="en-US"/>
        </w:rPr>
        <w:t>Identifikacijska štev. za DDV: SI29865174</w:t>
      </w:r>
    </w:p>
    <w:p w14:paraId="331A6B2F" w14:textId="77777777" w:rsidR="00AD6A5F" w:rsidRPr="009C6EEB" w:rsidRDefault="00AD6A5F" w:rsidP="00AD6A5F">
      <w:pPr>
        <w:jc w:val="both"/>
        <w:rPr>
          <w:rFonts w:ascii="Arial" w:hAnsi="Arial"/>
          <w:noProof/>
          <w:sz w:val="22"/>
          <w:szCs w:val="28"/>
          <w:lang w:eastAsia="en-US"/>
        </w:rPr>
      </w:pPr>
      <w:r w:rsidRPr="009C6EEB">
        <w:rPr>
          <w:rFonts w:ascii="Arial" w:hAnsi="Arial"/>
          <w:noProof/>
          <w:sz w:val="22"/>
          <w:szCs w:val="28"/>
          <w:lang w:eastAsia="en-US"/>
        </w:rPr>
        <w:t>Matična številka: 5056497</w:t>
      </w:r>
    </w:p>
    <w:p w14:paraId="178EB082" w14:textId="77777777" w:rsidR="00AD6A5F" w:rsidRPr="009C6EEB" w:rsidRDefault="00AD6A5F" w:rsidP="00AD6A5F">
      <w:pPr>
        <w:jc w:val="both"/>
        <w:rPr>
          <w:rFonts w:ascii="Arial" w:hAnsi="Arial"/>
          <w:noProof/>
          <w:sz w:val="22"/>
          <w:szCs w:val="28"/>
          <w:lang w:eastAsia="en-US"/>
        </w:rPr>
      </w:pPr>
    </w:p>
    <w:p w14:paraId="58163B2D" w14:textId="7FB2D05D" w:rsidR="00AD6A5F" w:rsidRPr="009C6EEB" w:rsidRDefault="00AD6A5F" w:rsidP="00AD6A5F">
      <w:pPr>
        <w:jc w:val="both"/>
        <w:rPr>
          <w:rFonts w:ascii="Arial" w:hAnsi="Arial" w:cs="Arial"/>
          <w:noProof/>
          <w:sz w:val="22"/>
        </w:rPr>
      </w:pPr>
      <w:bookmarkStart w:id="0" w:name="_Hlk509823361"/>
      <w:r w:rsidRPr="009C6EEB">
        <w:rPr>
          <w:rFonts w:ascii="Arial" w:hAnsi="Arial" w:cs="Arial"/>
          <w:noProof/>
          <w:sz w:val="22"/>
        </w:rPr>
        <w:t>ki ga zastopa Uprava javnega zavoda RTV Slovenija</w:t>
      </w:r>
    </w:p>
    <w:bookmarkEnd w:id="0"/>
    <w:p w14:paraId="67E8FFEB" w14:textId="77777777" w:rsidR="00AD6A5F" w:rsidRPr="009C6EEB" w:rsidRDefault="00AD6A5F" w:rsidP="00AD6A5F">
      <w:pPr>
        <w:jc w:val="both"/>
        <w:rPr>
          <w:rFonts w:ascii="Arial" w:hAnsi="Arial" w:cs="Arial"/>
          <w:noProof/>
          <w:sz w:val="22"/>
        </w:rPr>
      </w:pPr>
    </w:p>
    <w:p w14:paraId="70AEBAA7" w14:textId="0ED98E78" w:rsidR="00AD6A5F" w:rsidRPr="009C6EEB" w:rsidRDefault="00AD6A5F" w:rsidP="00AD6A5F">
      <w:pPr>
        <w:jc w:val="both"/>
        <w:rPr>
          <w:rFonts w:ascii="Arial" w:hAnsi="Arial"/>
          <w:noProof/>
          <w:sz w:val="22"/>
          <w:szCs w:val="28"/>
          <w:u w:val="single"/>
          <w:lang w:eastAsia="en-US"/>
        </w:rPr>
      </w:pPr>
      <w:r w:rsidRPr="009C6EEB">
        <w:rPr>
          <w:rFonts w:ascii="Arial" w:hAnsi="Arial"/>
          <w:noProof/>
          <w:sz w:val="22"/>
          <w:szCs w:val="28"/>
          <w:u w:val="single"/>
          <w:lang w:eastAsia="en-US"/>
        </w:rPr>
        <w:t>(v nadaljevanju: UPRAVLJALEC)</w:t>
      </w:r>
    </w:p>
    <w:p w14:paraId="7A3B822A" w14:textId="77777777" w:rsidR="00AD6A5F" w:rsidRPr="009C6EEB" w:rsidRDefault="00AD6A5F" w:rsidP="00AD6A5F">
      <w:pPr>
        <w:jc w:val="both"/>
        <w:rPr>
          <w:rFonts w:ascii="Arial" w:hAnsi="Arial"/>
          <w:b/>
          <w:noProof/>
          <w:sz w:val="22"/>
          <w:szCs w:val="28"/>
          <w:u w:val="single"/>
          <w:lang w:eastAsia="en-US"/>
        </w:rPr>
      </w:pPr>
    </w:p>
    <w:p w14:paraId="57FD7BDE" w14:textId="77777777" w:rsidR="00AD6A5F" w:rsidRPr="009C6EEB" w:rsidRDefault="00AD6A5F" w:rsidP="00AD6A5F">
      <w:pPr>
        <w:jc w:val="both"/>
        <w:rPr>
          <w:rFonts w:ascii="Arial" w:hAnsi="Arial"/>
          <w:b/>
          <w:noProof/>
          <w:sz w:val="22"/>
          <w:szCs w:val="28"/>
          <w:u w:val="single"/>
          <w:lang w:eastAsia="en-US"/>
        </w:rPr>
      </w:pPr>
    </w:p>
    <w:p w14:paraId="3285E22B" w14:textId="77777777" w:rsidR="00AD6A5F" w:rsidRPr="009C6EEB" w:rsidRDefault="00AD6A5F" w:rsidP="00AD6A5F">
      <w:pPr>
        <w:jc w:val="both"/>
        <w:rPr>
          <w:rFonts w:ascii="Arial" w:hAnsi="Arial"/>
          <w:b/>
          <w:noProof/>
          <w:sz w:val="22"/>
          <w:szCs w:val="28"/>
          <w:u w:val="single"/>
          <w:lang w:eastAsia="en-US"/>
        </w:rPr>
      </w:pPr>
    </w:p>
    <w:p w14:paraId="55426263" w14:textId="77777777" w:rsidR="00AD6A5F" w:rsidRPr="009C6EEB" w:rsidRDefault="00AD6A5F" w:rsidP="00AD6A5F">
      <w:pPr>
        <w:jc w:val="both"/>
        <w:rPr>
          <w:rFonts w:ascii="Arial" w:hAnsi="Arial"/>
          <w:b/>
          <w:noProof/>
          <w:sz w:val="22"/>
          <w:szCs w:val="28"/>
          <w:lang w:eastAsia="en-US"/>
        </w:rPr>
      </w:pPr>
    </w:p>
    <w:p w14:paraId="6EC556D7" w14:textId="77777777" w:rsidR="00AD6A5F" w:rsidRPr="009C6EEB" w:rsidRDefault="00AD6A5F" w:rsidP="00AD6A5F">
      <w:pPr>
        <w:rPr>
          <w:rFonts w:ascii="Arial" w:hAnsi="Arial"/>
          <w:noProof/>
          <w:sz w:val="22"/>
          <w:szCs w:val="22"/>
          <w:lang w:eastAsia="en-US"/>
        </w:rPr>
      </w:pPr>
      <w:r w:rsidRPr="009C6EEB">
        <w:rPr>
          <w:rFonts w:ascii="Arial" w:hAnsi="Arial"/>
          <w:noProof/>
          <w:sz w:val="22"/>
          <w:szCs w:val="22"/>
          <w:lang w:eastAsia="en-US"/>
        </w:rPr>
        <w:t>in</w:t>
      </w:r>
    </w:p>
    <w:p w14:paraId="23A15F02" w14:textId="77777777" w:rsidR="00AD6A5F" w:rsidRPr="009C6EEB" w:rsidRDefault="00AD6A5F" w:rsidP="00AD6A5F">
      <w:pPr>
        <w:rPr>
          <w:rFonts w:ascii="Arial" w:hAnsi="Arial"/>
          <w:noProof/>
          <w:sz w:val="22"/>
          <w:szCs w:val="22"/>
          <w:lang w:eastAsia="en-US"/>
        </w:rPr>
      </w:pPr>
    </w:p>
    <w:p w14:paraId="00C68E98" w14:textId="77777777" w:rsidR="00AD6A5F" w:rsidRPr="009C6EEB" w:rsidRDefault="00AD6A5F" w:rsidP="00AD6A5F">
      <w:pPr>
        <w:rPr>
          <w:rFonts w:ascii="Arial" w:hAnsi="Arial"/>
          <w:noProof/>
          <w:sz w:val="22"/>
          <w:szCs w:val="22"/>
          <w:lang w:eastAsia="en-US"/>
        </w:rPr>
      </w:pPr>
    </w:p>
    <w:p w14:paraId="5C591FE7" w14:textId="77777777" w:rsidR="00AD6A5F" w:rsidRPr="009C6EEB" w:rsidRDefault="00AD6A5F" w:rsidP="00AD6A5F">
      <w:pPr>
        <w:rPr>
          <w:rFonts w:ascii="Arial" w:hAnsi="Arial"/>
          <w:noProof/>
          <w:sz w:val="22"/>
          <w:szCs w:val="22"/>
          <w:lang w:eastAsia="en-US"/>
        </w:rPr>
      </w:pPr>
    </w:p>
    <w:p w14:paraId="70A83BF2" w14:textId="77777777" w:rsidR="009C6EEB" w:rsidRPr="009C6EEB" w:rsidRDefault="009C6EEB" w:rsidP="009C6EEB">
      <w:pPr>
        <w:rPr>
          <w:rFonts w:ascii="Arial" w:hAnsi="Arial"/>
          <w:noProof/>
          <w:sz w:val="22"/>
          <w:szCs w:val="22"/>
          <w:lang w:eastAsia="en-US"/>
        </w:rPr>
      </w:pPr>
      <w:r w:rsidRPr="009C6EEB">
        <w:rPr>
          <w:rFonts w:ascii="Arial" w:hAnsi="Arial"/>
          <w:noProof/>
          <w:sz w:val="22"/>
          <w:szCs w:val="22"/>
          <w:lang w:eastAsia="en-US"/>
        </w:rPr>
        <w:t>SPAN d.o.o., Ljubljana</w:t>
      </w:r>
    </w:p>
    <w:p w14:paraId="011093F3" w14:textId="77777777" w:rsidR="009C6EEB" w:rsidRPr="009C6EEB" w:rsidRDefault="009C6EEB" w:rsidP="009C6EEB">
      <w:pPr>
        <w:rPr>
          <w:rFonts w:ascii="Arial" w:hAnsi="Arial"/>
          <w:noProof/>
          <w:sz w:val="22"/>
          <w:szCs w:val="22"/>
          <w:lang w:eastAsia="en-US"/>
        </w:rPr>
      </w:pPr>
      <w:r w:rsidRPr="009C6EEB">
        <w:rPr>
          <w:rFonts w:ascii="Arial" w:hAnsi="Arial"/>
          <w:noProof/>
          <w:sz w:val="22"/>
          <w:szCs w:val="22"/>
          <w:lang w:eastAsia="en-US"/>
        </w:rPr>
        <w:t>Verovškova ulica 55A</w:t>
      </w:r>
    </w:p>
    <w:p w14:paraId="74088D71" w14:textId="77777777" w:rsidR="009C6EEB" w:rsidRPr="009C6EEB" w:rsidRDefault="009C6EEB" w:rsidP="009C6EEB">
      <w:pPr>
        <w:rPr>
          <w:rFonts w:ascii="Arial" w:hAnsi="Arial"/>
          <w:noProof/>
          <w:sz w:val="22"/>
          <w:szCs w:val="22"/>
          <w:lang w:eastAsia="en-US"/>
        </w:rPr>
      </w:pPr>
      <w:r w:rsidRPr="009C6EEB">
        <w:rPr>
          <w:rFonts w:ascii="Arial" w:hAnsi="Arial"/>
          <w:noProof/>
          <w:sz w:val="22"/>
          <w:szCs w:val="22"/>
          <w:lang w:eastAsia="en-US"/>
        </w:rPr>
        <w:t>1000 Ljubljana</w:t>
      </w:r>
    </w:p>
    <w:p w14:paraId="072722CA" w14:textId="77777777" w:rsidR="009C6EEB" w:rsidRPr="009C6EEB" w:rsidRDefault="009C6EEB" w:rsidP="009C6EEB">
      <w:pPr>
        <w:rPr>
          <w:rFonts w:ascii="Arial" w:hAnsi="Arial"/>
          <w:noProof/>
          <w:sz w:val="22"/>
          <w:szCs w:val="22"/>
          <w:lang w:eastAsia="en-US"/>
        </w:rPr>
      </w:pPr>
    </w:p>
    <w:p w14:paraId="036E4C45" w14:textId="77777777" w:rsidR="009C6EEB" w:rsidRPr="009C6EEB" w:rsidRDefault="009C6EEB" w:rsidP="009C6EEB">
      <w:pPr>
        <w:rPr>
          <w:rFonts w:ascii="Arial" w:hAnsi="Arial"/>
          <w:noProof/>
          <w:sz w:val="22"/>
          <w:szCs w:val="22"/>
          <w:lang w:eastAsia="en-US"/>
        </w:rPr>
      </w:pPr>
      <w:r w:rsidRPr="009C6EEB">
        <w:rPr>
          <w:rFonts w:ascii="Arial" w:hAnsi="Arial"/>
          <w:noProof/>
          <w:sz w:val="22"/>
          <w:szCs w:val="22"/>
          <w:lang w:eastAsia="en-US"/>
        </w:rPr>
        <w:t>Identifikacijska štev. za DDV: SI94549265</w:t>
      </w:r>
    </w:p>
    <w:p w14:paraId="39709EFA" w14:textId="77777777" w:rsidR="009C6EEB" w:rsidRPr="009C6EEB" w:rsidRDefault="009C6EEB" w:rsidP="009C6EEB">
      <w:pPr>
        <w:rPr>
          <w:rFonts w:ascii="Arial" w:hAnsi="Arial"/>
          <w:noProof/>
          <w:sz w:val="22"/>
          <w:szCs w:val="22"/>
          <w:lang w:eastAsia="en-US"/>
        </w:rPr>
      </w:pPr>
      <w:r w:rsidRPr="009C6EEB">
        <w:rPr>
          <w:rFonts w:ascii="Arial" w:hAnsi="Arial"/>
          <w:noProof/>
          <w:sz w:val="22"/>
          <w:szCs w:val="22"/>
          <w:lang w:eastAsia="en-US"/>
        </w:rPr>
        <w:t>Matična številka: 3596389000</w:t>
      </w:r>
    </w:p>
    <w:p w14:paraId="308FA13B" w14:textId="77777777" w:rsidR="009C6EEB" w:rsidRPr="009C6EEB" w:rsidRDefault="009C6EEB" w:rsidP="009C6EEB">
      <w:pPr>
        <w:rPr>
          <w:rFonts w:ascii="Arial" w:hAnsi="Arial"/>
          <w:noProof/>
          <w:sz w:val="22"/>
          <w:szCs w:val="22"/>
          <w:lang w:eastAsia="en-US"/>
        </w:rPr>
      </w:pPr>
    </w:p>
    <w:p w14:paraId="1129280F" w14:textId="77777777" w:rsidR="009C6EEB" w:rsidRPr="009C6EEB" w:rsidRDefault="009C6EEB" w:rsidP="009C6EEB">
      <w:pPr>
        <w:rPr>
          <w:rFonts w:ascii="Arial" w:hAnsi="Arial"/>
          <w:noProof/>
          <w:sz w:val="22"/>
          <w:szCs w:val="22"/>
          <w:lang w:eastAsia="en-US"/>
        </w:rPr>
      </w:pPr>
    </w:p>
    <w:p w14:paraId="72F26FD5" w14:textId="77777777" w:rsidR="009C6EEB" w:rsidRPr="009C6EEB" w:rsidRDefault="009C6EEB" w:rsidP="009C6EEB">
      <w:pPr>
        <w:rPr>
          <w:rFonts w:ascii="Arial" w:hAnsi="Arial"/>
          <w:noProof/>
          <w:sz w:val="22"/>
          <w:szCs w:val="22"/>
          <w:lang w:eastAsia="en-US"/>
        </w:rPr>
      </w:pPr>
      <w:r w:rsidRPr="009C6EEB">
        <w:rPr>
          <w:rFonts w:ascii="Arial" w:hAnsi="Arial"/>
          <w:noProof/>
          <w:sz w:val="22"/>
          <w:szCs w:val="22"/>
          <w:lang w:eastAsia="en-US"/>
        </w:rPr>
        <w:t>ki ga zastopa direktor Miha Koren</w:t>
      </w:r>
    </w:p>
    <w:p w14:paraId="7874835F" w14:textId="77777777" w:rsidR="00AD6A5F" w:rsidRPr="009C6EEB" w:rsidRDefault="00AD6A5F" w:rsidP="00AD6A5F">
      <w:pPr>
        <w:rPr>
          <w:rFonts w:ascii="Arial" w:hAnsi="Arial"/>
          <w:noProof/>
          <w:sz w:val="22"/>
          <w:szCs w:val="22"/>
          <w:lang w:eastAsia="en-US"/>
        </w:rPr>
      </w:pPr>
    </w:p>
    <w:p w14:paraId="28E0D37E" w14:textId="0EBB8EFE" w:rsidR="00AD6A5F" w:rsidRPr="009C6EEB" w:rsidRDefault="00AD6A5F" w:rsidP="00AD6A5F">
      <w:pPr>
        <w:rPr>
          <w:rFonts w:ascii="Arial" w:hAnsi="Arial"/>
          <w:noProof/>
          <w:sz w:val="22"/>
          <w:szCs w:val="22"/>
          <w:u w:val="single"/>
          <w:lang w:eastAsia="en-US"/>
        </w:rPr>
      </w:pPr>
      <w:r w:rsidRPr="009C6EEB">
        <w:rPr>
          <w:rFonts w:ascii="Arial" w:hAnsi="Arial"/>
          <w:noProof/>
          <w:sz w:val="22"/>
          <w:szCs w:val="22"/>
          <w:u w:val="single"/>
          <w:lang w:eastAsia="en-US"/>
        </w:rPr>
        <w:t>(v nadaljevanju: OBDELOVALEC)</w:t>
      </w:r>
    </w:p>
    <w:p w14:paraId="541E458A" w14:textId="77777777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2"/>
        </w:rPr>
      </w:pPr>
    </w:p>
    <w:p w14:paraId="285EA4E3" w14:textId="77777777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2"/>
        </w:rPr>
      </w:pPr>
    </w:p>
    <w:p w14:paraId="51E86591" w14:textId="77777777" w:rsidR="00AD6A5F" w:rsidRPr="009C6EEB" w:rsidRDefault="00AD6A5F" w:rsidP="00AD6A5F">
      <w:pPr>
        <w:jc w:val="both"/>
        <w:rPr>
          <w:rFonts w:ascii="Arial" w:hAnsi="Arial"/>
          <w:noProof/>
          <w:sz w:val="22"/>
          <w:szCs w:val="28"/>
        </w:rPr>
      </w:pPr>
    </w:p>
    <w:p w14:paraId="5B8D41FE" w14:textId="77777777" w:rsidR="00AD6A5F" w:rsidRPr="009C6EEB" w:rsidRDefault="00AD6A5F" w:rsidP="00AD6A5F">
      <w:pPr>
        <w:jc w:val="both"/>
        <w:rPr>
          <w:rFonts w:ascii="Arial" w:hAnsi="Arial"/>
          <w:noProof/>
          <w:sz w:val="22"/>
          <w:szCs w:val="28"/>
        </w:rPr>
      </w:pPr>
    </w:p>
    <w:p w14:paraId="01BA6DDC" w14:textId="6415B34D" w:rsidR="00AD6A5F" w:rsidRPr="009C6EEB" w:rsidRDefault="00AD6A5F" w:rsidP="000C72F8">
      <w:pPr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br w:type="page"/>
      </w:r>
    </w:p>
    <w:p w14:paraId="18B1F8C2" w14:textId="7EA0F8A0" w:rsidR="009C6EEB" w:rsidRPr="009C6EEB" w:rsidRDefault="00AD6A5F" w:rsidP="009C6EEB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lastRenderedPageBreak/>
        <w:t>1. člen</w:t>
      </w:r>
    </w:p>
    <w:p w14:paraId="0B1B740C" w14:textId="77777777" w:rsidR="00AD6A5F" w:rsidRPr="009C6EEB" w:rsidRDefault="00AD6A5F" w:rsidP="00AD6A5F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UVODNE UGOTOVITVE</w:t>
      </w:r>
    </w:p>
    <w:p w14:paraId="5723F79B" w14:textId="77777777" w:rsidR="00AD6A5F" w:rsidRPr="009C6EEB" w:rsidRDefault="00AD6A5F" w:rsidP="00AD6A5F">
      <w:pPr>
        <w:spacing w:after="120"/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7283C2B0" w14:textId="6324C1C3" w:rsidR="00AD6A5F" w:rsidRPr="009C6EEB" w:rsidRDefault="00AD6A5F" w:rsidP="009C6EEB">
      <w:pPr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 xml:space="preserve">(1) Stranki pogodbe ugotavljata, da sta dne </w:t>
      </w:r>
      <w:r w:rsidR="009C6EEB" w:rsidRPr="009C6EEB">
        <w:rPr>
          <w:rFonts w:ascii="Arial" w:hAnsi="Arial" w:cs="Arial"/>
          <w:noProof/>
          <w:sz w:val="22"/>
          <w:szCs w:val="28"/>
          <w:lang w:eastAsia="en-US"/>
        </w:rPr>
        <w:t>………………..</w:t>
      </w:r>
      <w:r w:rsidRPr="009C6EEB">
        <w:rPr>
          <w:rFonts w:ascii="Arial" w:hAnsi="Arial" w:cs="Arial"/>
          <w:noProof/>
          <w:sz w:val="22"/>
          <w:szCs w:val="28"/>
          <w:lang w:eastAsia="en-US"/>
        </w:rPr>
        <w:t xml:space="preserve"> sklenili </w:t>
      </w:r>
      <w:r w:rsidR="009C6EEB">
        <w:rPr>
          <w:rFonts w:ascii="Arial" w:hAnsi="Arial" w:cs="Arial"/>
          <w:noProof/>
          <w:sz w:val="22"/>
          <w:szCs w:val="28"/>
          <w:lang w:eastAsia="en-US"/>
        </w:rPr>
        <w:t>P</w:t>
      </w:r>
      <w:r w:rsidRPr="009C6EEB">
        <w:rPr>
          <w:rFonts w:ascii="Arial" w:hAnsi="Arial" w:cs="Arial"/>
          <w:noProof/>
          <w:sz w:val="22"/>
          <w:szCs w:val="28"/>
          <w:lang w:eastAsia="en-US"/>
        </w:rPr>
        <w:t>ogodbo (v nadaljevanju: „osnovna pogodba“) št.</w:t>
      </w:r>
      <w:r w:rsidR="009C6EEB" w:rsidRPr="009C6EEB">
        <w:rPr>
          <w:rFonts w:ascii="Arial" w:hAnsi="Arial" w:cs="Arial"/>
          <w:noProof/>
          <w:sz w:val="22"/>
          <w:szCs w:val="28"/>
          <w:lang w:eastAsia="en-US"/>
        </w:rPr>
        <w:t xml:space="preserve"> JN</w:t>
      </w:r>
      <w:r w:rsidR="009C6EEB">
        <w:rPr>
          <w:rFonts w:ascii="Arial" w:hAnsi="Arial" w:cs="Arial"/>
          <w:noProof/>
          <w:sz w:val="22"/>
          <w:szCs w:val="28"/>
          <w:lang w:eastAsia="en-US"/>
        </w:rPr>
        <w:t>-B</w:t>
      </w:r>
      <w:r w:rsidR="009C6EEB" w:rsidRPr="009C6EEB">
        <w:rPr>
          <w:rFonts w:ascii="Arial" w:hAnsi="Arial" w:cs="Arial"/>
          <w:noProof/>
          <w:sz w:val="22"/>
          <w:szCs w:val="28"/>
          <w:lang w:eastAsia="en-US"/>
        </w:rPr>
        <w:t>1045 za obnovo lastništva in dokup uporabniških in strežniških licenc za podporo pisarniškemu poslovanju in skupinskemu delu za dobo 3 let.</w:t>
      </w:r>
    </w:p>
    <w:p w14:paraId="232B746B" w14:textId="77777777" w:rsidR="009C6EEB" w:rsidRPr="009C6EEB" w:rsidRDefault="009C6EEB" w:rsidP="009C6EEB">
      <w:pPr>
        <w:rPr>
          <w:rFonts w:ascii="Arial" w:hAnsi="Arial" w:cs="Arial"/>
          <w:noProof/>
          <w:sz w:val="22"/>
          <w:szCs w:val="28"/>
          <w:lang w:eastAsia="en-US"/>
        </w:rPr>
      </w:pPr>
    </w:p>
    <w:p w14:paraId="43D0BD84" w14:textId="4A6AC16A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(2) Po pogodbi iz prejšnjega odstavka storitve Obdelovalca, ki vključujejo obdelavo osebnih podatkov, obsegajo namene obdelave, kot so ti določeni v Prilogi 1.</w:t>
      </w:r>
    </w:p>
    <w:p w14:paraId="3A035A3A" w14:textId="77777777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2DA944C7" w14:textId="4B138BF2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(3) Stranki to pogodbo sklepata na podlagi 28. člena Uredbe (EU) 2016/679 Evropskega parlamenta in Sveta z dne 27. aprila 2016 o varstvu posameznikov pri obdelavi osebnih podatkov in o prostem pretoku takih podatkov ter o razveljavitvi Direktive 95/46/ES (v nadaljevanju: Splošna uredba o varstvu podatkov ali GDPR).</w:t>
      </w:r>
    </w:p>
    <w:p w14:paraId="741D6FFD" w14:textId="77777777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42C88E5E" w14:textId="573E7362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(4) Da so v tej pogodbi izrazi in njihov pomen prevzeti iz Uredbe, kar pomeni, da se neposredno uporablja njihova opredelitev iz Uredbe, čeprav v tej pogodbi izraz ni posebej opredeljen.</w:t>
      </w:r>
    </w:p>
    <w:p w14:paraId="71F0D5E5" w14:textId="77777777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2B8E8DC6" w14:textId="4697816E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(5) Pogodbeni stranki se zavezujeta, da bosta pri izvajanju določil te pogodbe v celoti spoštovali določila te pogodbe, Uredbe in drugih predpisov, ki urejajo varstvo osebnih podatkov, in ne glede na to ali se bosta z osebnimi podatki seznanili pri neposrednem opravljanju storitev na lokaciji upravljalca ali obdelovalca, pri nadzoru izvajanja določil te pogodbe, preko pisne dokumentacije ali na kakršenkoli drug način.</w:t>
      </w:r>
    </w:p>
    <w:p w14:paraId="6A6C5F40" w14:textId="77777777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3A98781F" w14:textId="15A6B3C0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(6) Ta pogodba je sestavni del osnovne pogodbe.</w:t>
      </w:r>
    </w:p>
    <w:p w14:paraId="36B8F7CA" w14:textId="77777777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4D3CF714" w14:textId="72F9794A" w:rsidR="009C6EEB" w:rsidRPr="009C6EEB" w:rsidRDefault="00AD6A5F" w:rsidP="009C6EEB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2. č</w:t>
      </w:r>
      <w:r w:rsidR="009C6EEB">
        <w:rPr>
          <w:rFonts w:ascii="Arial" w:hAnsi="Arial" w:cs="Arial"/>
          <w:b/>
          <w:noProof/>
          <w:sz w:val="22"/>
          <w:szCs w:val="28"/>
          <w:lang w:eastAsia="en-US"/>
        </w:rPr>
        <w:t>l</w:t>
      </w: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en</w:t>
      </w:r>
    </w:p>
    <w:p w14:paraId="65C044DB" w14:textId="1A15B13B" w:rsidR="00AD6A5F" w:rsidRPr="009C6EEB" w:rsidRDefault="00AD6A5F" w:rsidP="00AD6A5F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PREDMET POGODBE</w:t>
      </w:r>
    </w:p>
    <w:p w14:paraId="300841B5" w14:textId="77777777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7A735C76" w14:textId="25C77131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(1) Predmet te pogodbe je ureditev razmerij med upravljavcem in obdelovalcem v zvezi z obdelavo osebnih podatkov v okviru izvajanja storitev iz drugega odstavka 1. člena te pogodbe, zlasti opredelitev:</w:t>
      </w:r>
    </w:p>
    <w:p w14:paraId="36AF0FC2" w14:textId="250E4A8C" w:rsidR="00AD6A5F" w:rsidRPr="009C6EEB" w:rsidRDefault="00AD6A5F" w:rsidP="00AD6A5F">
      <w:pPr>
        <w:pStyle w:val="ListParagraph"/>
        <w:numPr>
          <w:ilvl w:val="0"/>
          <w:numId w:val="19"/>
        </w:numPr>
        <w:rPr>
          <w:rFonts w:cs="Arial"/>
          <w:noProof/>
          <w:sz w:val="22"/>
          <w:szCs w:val="28"/>
        </w:rPr>
      </w:pPr>
      <w:r w:rsidRPr="009C6EEB">
        <w:rPr>
          <w:rFonts w:cs="Arial"/>
          <w:noProof/>
          <w:sz w:val="22"/>
          <w:szCs w:val="28"/>
        </w:rPr>
        <w:t xml:space="preserve">vsebine obdelave osebnih podatkov, </w:t>
      </w:r>
    </w:p>
    <w:p w14:paraId="74FC46BC" w14:textId="56ACC3BC" w:rsidR="00AD6A5F" w:rsidRPr="009C6EEB" w:rsidRDefault="00AD6A5F" w:rsidP="00AD6A5F">
      <w:pPr>
        <w:pStyle w:val="ListParagraph"/>
        <w:numPr>
          <w:ilvl w:val="0"/>
          <w:numId w:val="19"/>
        </w:numPr>
        <w:rPr>
          <w:rFonts w:cs="Arial"/>
          <w:noProof/>
          <w:sz w:val="22"/>
          <w:szCs w:val="28"/>
        </w:rPr>
      </w:pPr>
      <w:r w:rsidRPr="009C6EEB">
        <w:rPr>
          <w:rFonts w:cs="Arial"/>
          <w:noProof/>
          <w:sz w:val="22"/>
          <w:szCs w:val="28"/>
        </w:rPr>
        <w:t>narave in namena obdelave osebnih podatkov,</w:t>
      </w:r>
    </w:p>
    <w:p w14:paraId="0D32A285" w14:textId="2599237A" w:rsidR="00AD6A5F" w:rsidRPr="009C6EEB" w:rsidRDefault="00AD6A5F" w:rsidP="00AD6A5F">
      <w:pPr>
        <w:pStyle w:val="ListParagraph"/>
        <w:numPr>
          <w:ilvl w:val="0"/>
          <w:numId w:val="19"/>
        </w:numPr>
        <w:rPr>
          <w:rFonts w:cs="Arial"/>
          <w:noProof/>
          <w:sz w:val="22"/>
          <w:szCs w:val="28"/>
        </w:rPr>
      </w:pPr>
      <w:r w:rsidRPr="009C6EEB">
        <w:rPr>
          <w:rFonts w:cs="Arial"/>
          <w:noProof/>
          <w:sz w:val="22"/>
          <w:szCs w:val="28"/>
        </w:rPr>
        <w:t xml:space="preserve">vrste osebnih podatkov, </w:t>
      </w:r>
    </w:p>
    <w:p w14:paraId="6A91847B" w14:textId="41DE7578" w:rsidR="00AD6A5F" w:rsidRPr="009C6EEB" w:rsidRDefault="00AD6A5F" w:rsidP="00AD6A5F">
      <w:pPr>
        <w:pStyle w:val="ListParagraph"/>
        <w:numPr>
          <w:ilvl w:val="0"/>
          <w:numId w:val="19"/>
        </w:numPr>
        <w:rPr>
          <w:rFonts w:cs="Arial"/>
          <w:noProof/>
          <w:sz w:val="22"/>
          <w:szCs w:val="28"/>
        </w:rPr>
      </w:pPr>
      <w:r w:rsidRPr="009C6EEB">
        <w:rPr>
          <w:rFonts w:cs="Arial"/>
          <w:noProof/>
          <w:sz w:val="22"/>
          <w:szCs w:val="28"/>
        </w:rPr>
        <w:t xml:space="preserve">kategorije posameznikov, na katere se osebni podatki nanašajo, </w:t>
      </w:r>
    </w:p>
    <w:p w14:paraId="6B945D6A" w14:textId="46CEBF72" w:rsidR="00AD6A5F" w:rsidRPr="009C6EEB" w:rsidRDefault="00AD6A5F" w:rsidP="00AD6A5F">
      <w:pPr>
        <w:pStyle w:val="ListParagraph"/>
        <w:numPr>
          <w:ilvl w:val="0"/>
          <w:numId w:val="19"/>
        </w:numPr>
        <w:rPr>
          <w:rFonts w:cs="Arial"/>
          <w:noProof/>
          <w:sz w:val="22"/>
          <w:szCs w:val="28"/>
        </w:rPr>
      </w:pPr>
      <w:r w:rsidRPr="009C6EEB">
        <w:rPr>
          <w:rFonts w:cs="Arial"/>
          <w:noProof/>
          <w:sz w:val="22"/>
          <w:szCs w:val="28"/>
        </w:rPr>
        <w:t>pravic in obveznosti upravljavca in obdelovalca,</w:t>
      </w:r>
    </w:p>
    <w:p w14:paraId="35D09994" w14:textId="23B30EAF" w:rsidR="00AD6A5F" w:rsidRPr="009C6EEB" w:rsidRDefault="00AD6A5F" w:rsidP="00AD6A5F">
      <w:pPr>
        <w:pStyle w:val="ListParagraph"/>
        <w:numPr>
          <w:ilvl w:val="0"/>
          <w:numId w:val="19"/>
        </w:numPr>
        <w:rPr>
          <w:rFonts w:cs="Arial"/>
          <w:noProof/>
          <w:sz w:val="22"/>
          <w:szCs w:val="28"/>
        </w:rPr>
      </w:pPr>
      <w:r w:rsidRPr="009C6EEB">
        <w:rPr>
          <w:rFonts w:cs="Arial"/>
          <w:noProof/>
          <w:sz w:val="22"/>
          <w:szCs w:val="28"/>
        </w:rPr>
        <w:t>trajanje obdelave osebnih podatkov ter</w:t>
      </w:r>
    </w:p>
    <w:p w14:paraId="23CFB4FF" w14:textId="6B554F7F" w:rsidR="00AD6A5F" w:rsidRPr="009C6EEB" w:rsidRDefault="00AD6A5F" w:rsidP="00AD6A5F">
      <w:pPr>
        <w:pStyle w:val="ListParagraph"/>
        <w:numPr>
          <w:ilvl w:val="0"/>
          <w:numId w:val="19"/>
        </w:numPr>
        <w:rPr>
          <w:rFonts w:cs="Arial"/>
          <w:noProof/>
          <w:sz w:val="22"/>
          <w:szCs w:val="28"/>
        </w:rPr>
      </w:pPr>
      <w:r w:rsidRPr="009C6EEB">
        <w:rPr>
          <w:rFonts w:cs="Arial"/>
          <w:noProof/>
          <w:sz w:val="22"/>
          <w:szCs w:val="28"/>
        </w:rPr>
        <w:t>ukrepe po prenehanju obdelave osebnih podatkov.</w:t>
      </w:r>
    </w:p>
    <w:p w14:paraId="1E7D6C3F" w14:textId="77777777" w:rsidR="00AD6A5F" w:rsidRPr="009C6EEB" w:rsidRDefault="00AD6A5F" w:rsidP="00AD6A5F">
      <w:pPr>
        <w:rPr>
          <w:rFonts w:cs="Arial"/>
          <w:noProof/>
          <w:sz w:val="28"/>
          <w:szCs w:val="28"/>
        </w:rPr>
      </w:pPr>
    </w:p>
    <w:p w14:paraId="75582227" w14:textId="7E812409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(2) S to pogodbo se Obdelovalec zaveže, da zagotavlja zadostna jamstva za izvedbo ustreznih tehničnih in organizacijskih ukrepov v skladu s to pogodbo in Splošno uredbo o varstvu podatkov na tak način, da obdelava zagotavlja varstvo pravic posameznika, na katerega se nanašajo osebni podatki.</w:t>
      </w:r>
    </w:p>
    <w:p w14:paraId="18A9BF84" w14:textId="77777777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79AF4588" w14:textId="2DCCF1DB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(3) S to pogodbo Upravljavec jamči, da bo Obdelovalcu v obdelavo posredoval le tiste osebne podatke, v zvezi s katerimi razpolaga z ustrezno pravno podlago za obdelavo.</w:t>
      </w:r>
    </w:p>
    <w:p w14:paraId="512B5DEC" w14:textId="77777777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44C261DE" w14:textId="5893F6C5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(4) S to pogodbo se Obdelovalec zaveže, da bo obdeloval osebne podatke, ki so predmet te pogodbe, le v obsegu in na način, določen v tej pogodbi, ter bo pri tem v celoti spoštoval določbe Uredbe in veljavne zakonodaje.</w:t>
      </w:r>
    </w:p>
    <w:p w14:paraId="05177BED" w14:textId="77777777" w:rsidR="009C6EEB" w:rsidRPr="009C6EEB" w:rsidRDefault="009C6EEB" w:rsidP="000C72F8">
      <w:pPr>
        <w:rPr>
          <w:rFonts w:ascii="Arial" w:hAnsi="Arial" w:cs="Arial"/>
          <w:b/>
          <w:noProof/>
          <w:sz w:val="22"/>
          <w:szCs w:val="28"/>
          <w:lang w:eastAsia="en-US"/>
        </w:rPr>
      </w:pPr>
    </w:p>
    <w:p w14:paraId="41A6175B" w14:textId="77777777" w:rsidR="009C6EEB" w:rsidRDefault="009C6EEB" w:rsidP="009C6EEB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</w:p>
    <w:p w14:paraId="37626FAA" w14:textId="77777777" w:rsidR="009C6EEB" w:rsidRDefault="009C6EEB" w:rsidP="009C6EEB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</w:p>
    <w:p w14:paraId="3C442A55" w14:textId="5662A313" w:rsidR="009C6EEB" w:rsidRPr="009C6EEB" w:rsidRDefault="000C72F8" w:rsidP="009C6EEB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lastRenderedPageBreak/>
        <w:t>3. člen</w:t>
      </w:r>
    </w:p>
    <w:p w14:paraId="37A6CB24" w14:textId="36DFA185" w:rsidR="000C72F8" w:rsidRPr="009C6EEB" w:rsidRDefault="000C72F8" w:rsidP="000C72F8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VSEBINA, NAMEN IN NARAVA OBDELAVE OSEBNIH PODATKOV</w:t>
      </w:r>
    </w:p>
    <w:p w14:paraId="0BD9749C" w14:textId="77777777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2B3630FC" w14:textId="70F9D842" w:rsidR="000C72F8" w:rsidRPr="009C6EEB" w:rsidRDefault="000C72F8" w:rsidP="000C72F8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(1) Obdelovalec bo osebne podatke, ki jih prejme na podlagi te pogodbe, obdeloval izključno v imenu in za račun upravljavca in le v okviru in obsegu potrebnem za namen izvajanja storitev po pogodbi iz 1. člena te pogodbe.</w:t>
      </w:r>
    </w:p>
    <w:p w14:paraId="77240047" w14:textId="366F5741" w:rsidR="000C72F8" w:rsidRPr="009C6EEB" w:rsidRDefault="000C72F8" w:rsidP="000C72F8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(2) Obdelovalec se zaveda, da namene in sredstva obdelave osebnih podatkov določa izključno Upravljavec. Obdelovalec ne bo sam določal namenov in sredstev obdelave osebnih podatkov, ki jih v obdelavo prejme od Upravljavca po tej pogodbi.</w:t>
      </w:r>
    </w:p>
    <w:p w14:paraId="3B2B9CBA" w14:textId="77777777" w:rsidR="000C72F8" w:rsidRPr="009C6EEB" w:rsidRDefault="000C72F8" w:rsidP="000C72F8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012983EA" w14:textId="6C2D29FA" w:rsidR="000C72F8" w:rsidRPr="009C6EEB" w:rsidRDefault="000C72F8" w:rsidP="000C72F8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(3) Upravljavec za namen izvajanja storitev po pogodbi iz 1. člena te pogodbe Obdelovalcu omogoča dostop do osebnih podatkov preko oddaljenega dostopa, v prostorih Upravljavca ali na drugi dogovorjeni lokaciji. Obdelovalec obdeluje osebne podatke izključno tako, da se z njimi seznani in jih ne shranjuje na svoje delovne postaje.</w:t>
      </w:r>
    </w:p>
    <w:p w14:paraId="3657DD8C" w14:textId="77777777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29691C40" w14:textId="2116F356" w:rsidR="009C6EEB" w:rsidRPr="009C6EEB" w:rsidRDefault="000C72F8" w:rsidP="009C6EEB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4. člen</w:t>
      </w:r>
    </w:p>
    <w:p w14:paraId="28E200C0" w14:textId="3BEA5FC7" w:rsidR="000C72F8" w:rsidRPr="009C6EEB" w:rsidRDefault="000C72F8" w:rsidP="000C72F8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VRSTE OSEBNIH PODATKOV IN KATEGORIJE POSAMEZNIKOV, NA KATERE SE NANAŠAJO</w:t>
      </w:r>
    </w:p>
    <w:p w14:paraId="66600119" w14:textId="77777777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0C8975FB" w14:textId="2DC89C47" w:rsidR="000C72F8" w:rsidRPr="009C6EEB" w:rsidRDefault="000C72F8" w:rsidP="000C72F8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(1) Upravljavec bo obdelovalcu po sklenitvi te pogodbe v trajanju veljavnosti te pogodbe za namene, določene v 1. členu te pogodbe, omogočal dostop preko oddaljenega dostopa ali na lokaciji upravljavca, do vrst osebnih podatkov, kot so te opredeljene v Prilogi 1.</w:t>
      </w:r>
    </w:p>
    <w:p w14:paraId="107FDBEE" w14:textId="77777777" w:rsidR="000C72F8" w:rsidRPr="009C6EEB" w:rsidRDefault="000C72F8" w:rsidP="000C72F8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1424E05A" w14:textId="3F646DC4" w:rsidR="000C72F8" w:rsidRPr="009C6EEB" w:rsidRDefault="000C72F8" w:rsidP="000C72F8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(2) Upravljavec bo Obdelovalcu po sklenitvi te pogodbe v trajanju veljavnosti te pogodbe po potrebi dal na vpogled tudi druge vrste osebnih podatkov, ki se nanašajo na druge kategorije posameznikov, ki niso izrecno opredeljeni v prejšnjih odstavkih tega člena, če so ti podatki potrebni za izvajanje posamezne storitve obdelovalca iz 1. člena te pogodbe in ima Upravljavec za njihovo obdelavo ustrezno pravno podlago.</w:t>
      </w:r>
    </w:p>
    <w:p w14:paraId="65BF9A96" w14:textId="77777777" w:rsidR="000C72F8" w:rsidRPr="009C6EEB" w:rsidRDefault="000C72F8" w:rsidP="000C72F8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687AA9AE" w14:textId="335410F6" w:rsidR="00AD6A5F" w:rsidRPr="009C6EEB" w:rsidRDefault="000C72F8" w:rsidP="000C72F8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(3) Obdelovalec osebnih podatkov, ki jih prejme po tej pogodbi, ne bo iznašal v tretje države, razen v primeru in v obsegu, če to od njega zahteva pravo EU ali RS. V tem primeru bo pred iznosom osebnih podatkov v tretje države obvestil Upravljavca v skladu z veljavno zakonodajo.</w:t>
      </w:r>
    </w:p>
    <w:p w14:paraId="326487B3" w14:textId="77777777" w:rsidR="00AD6A5F" w:rsidRPr="009C6EEB" w:rsidRDefault="00AD6A5F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48446C1F" w14:textId="0881DF25" w:rsidR="009C6EEB" w:rsidRPr="009C6EEB" w:rsidRDefault="00AF6524" w:rsidP="009C6EEB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5. člen</w:t>
      </w:r>
    </w:p>
    <w:p w14:paraId="61406E1D" w14:textId="406D9D9D" w:rsidR="00AF6524" w:rsidRPr="009C6EEB" w:rsidRDefault="00AF6524" w:rsidP="00AF6524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NAVODILA IN NADZOR</w:t>
      </w:r>
    </w:p>
    <w:p w14:paraId="7FCD4AEA" w14:textId="77777777" w:rsidR="00AF6524" w:rsidRPr="009C6EEB" w:rsidRDefault="00AF6524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741BBFD9" w14:textId="57BAB2EA" w:rsidR="00AF6524" w:rsidRPr="009C6EEB" w:rsidRDefault="00AF6524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 xml:space="preserve">(1) Upravljavec vsa izrecna navodila, ki jih da Obdelovalcu v zvezi z obdelavo osebnih podatkov, ki niso opredeljena s to pogodbo, dokumentira. </w:t>
      </w:r>
    </w:p>
    <w:p w14:paraId="679BEDBA" w14:textId="77777777" w:rsidR="00AF6524" w:rsidRPr="009C6EEB" w:rsidRDefault="00AF6524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63FBE930" w14:textId="6D4573B4" w:rsidR="00AF6524" w:rsidRPr="009C6EEB" w:rsidRDefault="00AF6524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(2) Upravljavec ima pravico, da enkrat letno, pa tudi kadar zazna nepravilnosti ali je o njih obveščen, pri Obdelovalcu izvede oziroma naroči zunanjemu izvajalcu, da zanj izvede revizijo oziroma pregled postopkov in ukrepov, ki jih v zvezi z obdelavo osebnih podatkov izvaja Obdelovalec. Obdelovalec je dolžan Upravljavcu oziroma zunanjemu izvajalcu omogočiti pregled in pri njem aktivno sodelovati.</w:t>
      </w:r>
    </w:p>
    <w:p w14:paraId="522DB080" w14:textId="77777777" w:rsidR="00AF6524" w:rsidRPr="009C6EEB" w:rsidRDefault="00AF6524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148B412C" w14:textId="65AF803D" w:rsidR="000C72F8" w:rsidRPr="009C6EEB" w:rsidRDefault="00AF6524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(3) Obdelovalec je dolžan Upravljavcu, dati na voljo vse informacije za dokazovanje izpolnjevanja svojih obveznosti.</w:t>
      </w:r>
    </w:p>
    <w:p w14:paraId="110F2758" w14:textId="77777777" w:rsidR="009C6EEB" w:rsidRDefault="009C6EEB" w:rsidP="009C6EEB">
      <w:pPr>
        <w:rPr>
          <w:rFonts w:ascii="Arial" w:hAnsi="Arial" w:cs="Arial"/>
          <w:b/>
          <w:noProof/>
          <w:sz w:val="22"/>
          <w:szCs w:val="28"/>
          <w:lang w:eastAsia="en-US"/>
        </w:rPr>
      </w:pPr>
    </w:p>
    <w:p w14:paraId="60167678" w14:textId="795A4B0E" w:rsidR="009C6EEB" w:rsidRPr="009C6EEB" w:rsidRDefault="00AF6524" w:rsidP="009C6EEB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6. člen</w:t>
      </w:r>
    </w:p>
    <w:p w14:paraId="2E2B6B17" w14:textId="03F4C42C" w:rsidR="00AF6524" w:rsidRPr="009C6EEB" w:rsidRDefault="00AF6524" w:rsidP="00AF6524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PREDPOGODBENA OBDELAVA OSEBNIH PODATKOV</w:t>
      </w:r>
    </w:p>
    <w:p w14:paraId="52B81B3C" w14:textId="77777777" w:rsidR="00AF6524" w:rsidRPr="009C6EEB" w:rsidRDefault="00AF6524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7E49F7CE" w14:textId="4943F1BA" w:rsidR="00AF6524" w:rsidRPr="009C6EEB" w:rsidRDefault="00AF6524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 xml:space="preserve">(1) Upravljavec dovoljuje in se strinja, da Obdelovalec po lastni izbiri najame drugega obdelovalca za izvedbo posameznih nalog obdelave osebnih podatkov v okviru izvajanja storitev po tej pogodbi (v nadaljevanju: podpogodbeni obdelovalec). Obdelovalec bo Upravljavca o vseh nameravanih najemih podpogodbenih obdelovalcev obvestil v razumnem </w:t>
      </w:r>
      <w:r w:rsidRPr="009C6EEB">
        <w:rPr>
          <w:rFonts w:ascii="Arial" w:hAnsi="Arial" w:cs="Arial"/>
          <w:noProof/>
          <w:sz w:val="22"/>
          <w:szCs w:val="28"/>
          <w:lang w:eastAsia="en-US"/>
        </w:rPr>
        <w:lastRenderedPageBreak/>
        <w:t>roku pred prepustitvijo osebnih podatkov v podobdelavo, najkasneje pa v roku 15 dni pred prepustitvijo v podobdelavo. Upravljavec ima pravico nasprotovati najemu izbranega podpogodbenega obdelovalca in ima v primeru, če Obdelovalec vztraja pri najemu tega podpogodbenega obdelovalca, pravico odpovedati to pogodbo in pogodbo iz 1. člena te pogodbe brez odpovednega roka s takojšnjim učinkom. Če Upravljavec do nameravane prepustitve v podobdelavo ne izkoristi pravice do odstopa od pogodbe, se šteje, da se z izbranim podpogodbenim obdelovalcem strinja.</w:t>
      </w:r>
    </w:p>
    <w:p w14:paraId="2363F566" w14:textId="77777777" w:rsidR="00AF6524" w:rsidRPr="009C6EEB" w:rsidRDefault="00AF6524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090AA8DF" w14:textId="1F3A702A" w:rsidR="00AF6524" w:rsidRPr="009C6EEB" w:rsidRDefault="00AF6524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 xml:space="preserve">(2) Obdelovalec s podpogodbenim obdelovalcem sklene ustrezno pogodbo o obdelavi podatkov, s katero ga zaveže, da spoštuje enake ali strožje standarde varstva osebnih podatkov, kot jih zahteva ta pogodba. Če podpogodbeni obdelovalec ne izpolnjuje obveznosti v zvezi z varstvom podatkov, Obdelovalec v celoti odgovarja Upravljavcu za izpolnjevanje obveznosti podpogodbenega obdelovalca. </w:t>
      </w:r>
    </w:p>
    <w:p w14:paraId="72EC429D" w14:textId="77777777" w:rsidR="009C6EEB" w:rsidRPr="009C6EEB" w:rsidRDefault="009C6EEB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19A11BA5" w14:textId="17FE5645" w:rsidR="009C6EEB" w:rsidRPr="009C6EEB" w:rsidRDefault="00AF6524" w:rsidP="009C6EEB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7. člen</w:t>
      </w:r>
    </w:p>
    <w:p w14:paraId="5942B222" w14:textId="58CBB30F" w:rsidR="00AF6524" w:rsidRPr="009C6EEB" w:rsidRDefault="00AF6524" w:rsidP="00AF6524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ZAVAROVANJE OSEBNIH PODATKOV</w:t>
      </w:r>
    </w:p>
    <w:p w14:paraId="6EB8A567" w14:textId="77777777" w:rsidR="00AF6524" w:rsidRPr="009C6EEB" w:rsidRDefault="00AF6524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7CD9460E" w14:textId="35E9FBF8" w:rsidR="00AF6524" w:rsidRPr="009C6EEB" w:rsidRDefault="00AF6524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(1) Obdelovalec bo tehnične in organizacijske ukrepe za zavarovanje osebnih podatkov zagotavljal v skladu z veljavnim Pravilnikom o varstvu in zavarovanju osebnih podatkov, ki ga sprejme Upravljalec, in lastnim pravilnikom. V primeru razlik med predpisanimi ukrepi, bo obdelovalec uporabil določilo, ki nudi višjo stopnjo zavarovanja osebnih podatkov. Obdelovalec bo spoštoval tudi druge veljavne pravne akte Upravljalca povezane z zavarovanjem osebnih podatkov in pisna navodila. Pogodbeni stranki se zavezujeta, da se bosta obojestransko obveščali o vseh morebitnih spremembah pravnih aktov, ki so pomembne za izvajanje te pogodbe.</w:t>
      </w:r>
    </w:p>
    <w:p w14:paraId="366175C2" w14:textId="77777777" w:rsidR="00AF6524" w:rsidRPr="009C6EEB" w:rsidRDefault="00AF6524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540DD0B5" w14:textId="55B7D2BA" w:rsidR="000C72F8" w:rsidRPr="009C6EEB" w:rsidRDefault="00AF6524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(2) Obdelovalec zagotavlja, da so vse osebe, ki jih pooblasti za neposredno izvajanje obdelave (npr. zaposleni, študenti, podpogodbeni obdelovalci), pisno zavezani k zaupnosti in da bodo te osebe prejele potrebno usposabljanje s področja varstva osebnih in zaupnih podatkov.</w:t>
      </w:r>
    </w:p>
    <w:p w14:paraId="32FC8CC9" w14:textId="77777777" w:rsidR="000C72F8" w:rsidRPr="009C6EEB" w:rsidRDefault="000C72F8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3E55E3C1" w14:textId="1340440D" w:rsidR="009C6EEB" w:rsidRPr="009C6EEB" w:rsidRDefault="00AF6524" w:rsidP="009C6EEB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8. člen</w:t>
      </w:r>
    </w:p>
    <w:p w14:paraId="6E3951F2" w14:textId="54AE5092" w:rsidR="00AF6524" w:rsidRPr="009C6EEB" w:rsidRDefault="00AF6524" w:rsidP="00AF6524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DRUGE OBVEZNOSTI OBDELOVALCA</w:t>
      </w:r>
    </w:p>
    <w:p w14:paraId="2809ABA6" w14:textId="77777777" w:rsidR="00AF6524" w:rsidRPr="009C6EEB" w:rsidRDefault="00AF6524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314E3779" w14:textId="311615BF" w:rsidR="00AF6524" w:rsidRPr="009C6EEB" w:rsidRDefault="00AF6524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(1) Obdelovalec z ustreznimi tehničnimi, logično-tehničnimi postopki in ukrepi in organizacijskimi ukrepi, v okviru svojih zmožnosti, pomaga Upravljavcu pri izpolnjevanju njegovih obveznosti v zvezi z uresničevanjem pravic posameznikov, na katere se osebni podatki nanašajo, zlasti mu pomaga:</w:t>
      </w:r>
    </w:p>
    <w:p w14:paraId="20B2FCA5" w14:textId="323ADF01" w:rsidR="00AF6524" w:rsidRPr="009C6EEB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  <w:sz w:val="22"/>
          <w:szCs w:val="28"/>
        </w:rPr>
      </w:pPr>
      <w:r w:rsidRPr="009C6EEB">
        <w:rPr>
          <w:rFonts w:cs="Arial"/>
          <w:noProof/>
          <w:sz w:val="22"/>
          <w:szCs w:val="28"/>
        </w:rPr>
        <w:t>pri oblikovanju resničnih in preglednih informacij in sporočil v zvezi z obdelavo osebnih podatkov (12., 13. in 14. člen GDPR);</w:t>
      </w:r>
    </w:p>
    <w:p w14:paraId="0D92F7B2" w14:textId="23F1BBD7" w:rsidR="00AF6524" w:rsidRPr="009C6EEB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  <w:sz w:val="22"/>
          <w:szCs w:val="28"/>
        </w:rPr>
      </w:pPr>
      <w:r w:rsidRPr="009C6EEB">
        <w:rPr>
          <w:rFonts w:cs="Arial"/>
          <w:noProof/>
          <w:sz w:val="22"/>
          <w:szCs w:val="28"/>
        </w:rPr>
        <w:t>pri uresničevanju pravice posameznika do dostopa do podatkov, ki se nanašajo nanj (15. člen GDPR);</w:t>
      </w:r>
    </w:p>
    <w:p w14:paraId="5A353284" w14:textId="5F27DEA3" w:rsidR="00AF6524" w:rsidRPr="009C6EEB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  <w:sz w:val="22"/>
          <w:szCs w:val="28"/>
        </w:rPr>
      </w:pPr>
      <w:r w:rsidRPr="009C6EEB">
        <w:rPr>
          <w:rFonts w:cs="Arial"/>
          <w:noProof/>
          <w:sz w:val="22"/>
          <w:szCs w:val="28"/>
        </w:rPr>
        <w:t>pri uresničevanju pravice posameznika do popravka (16. člen GDPR);</w:t>
      </w:r>
    </w:p>
    <w:p w14:paraId="45DFDD66" w14:textId="4A426222" w:rsidR="00AF6524" w:rsidRPr="009C6EEB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  <w:sz w:val="22"/>
          <w:szCs w:val="28"/>
        </w:rPr>
      </w:pPr>
      <w:r w:rsidRPr="009C6EEB">
        <w:rPr>
          <w:rFonts w:cs="Arial"/>
          <w:noProof/>
          <w:sz w:val="22"/>
          <w:szCs w:val="28"/>
        </w:rPr>
        <w:t>pri uresničevanju pravice posameznika do izbrisa oziroma t. i. pozabe (17. člen GDPR);</w:t>
      </w:r>
    </w:p>
    <w:p w14:paraId="383D7E07" w14:textId="09544199" w:rsidR="00AF6524" w:rsidRPr="009C6EEB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  <w:sz w:val="22"/>
          <w:szCs w:val="28"/>
        </w:rPr>
      </w:pPr>
      <w:r w:rsidRPr="009C6EEB">
        <w:rPr>
          <w:rFonts w:cs="Arial"/>
          <w:noProof/>
          <w:sz w:val="22"/>
          <w:szCs w:val="28"/>
        </w:rPr>
        <w:t>pri uresničevanju pravice posameznika do omejitve obdelave (18. člen GDPR);</w:t>
      </w:r>
    </w:p>
    <w:p w14:paraId="2A18A291" w14:textId="45B1A6A4" w:rsidR="00AF6524" w:rsidRPr="009C6EEB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  <w:sz w:val="22"/>
          <w:szCs w:val="28"/>
        </w:rPr>
      </w:pPr>
      <w:r w:rsidRPr="009C6EEB">
        <w:rPr>
          <w:rFonts w:cs="Arial"/>
          <w:noProof/>
          <w:sz w:val="22"/>
          <w:szCs w:val="28"/>
        </w:rPr>
        <w:t>pri uresničevanju pravice posameznika do prenosljivosti podatkov (20. člen GDPR);</w:t>
      </w:r>
    </w:p>
    <w:p w14:paraId="0E216E38" w14:textId="3F3A9FF3" w:rsidR="00AF6524" w:rsidRPr="009C6EEB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  <w:sz w:val="22"/>
          <w:szCs w:val="28"/>
        </w:rPr>
      </w:pPr>
      <w:r w:rsidRPr="009C6EEB">
        <w:rPr>
          <w:rFonts w:cs="Arial"/>
          <w:noProof/>
          <w:sz w:val="22"/>
          <w:szCs w:val="28"/>
        </w:rPr>
        <w:t>pri uresničevanju pravice posameznika do ugovora (21. člen GDPR);</w:t>
      </w:r>
    </w:p>
    <w:p w14:paraId="338E1025" w14:textId="56BB7B20" w:rsidR="00AF6524" w:rsidRPr="009C6EEB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  <w:sz w:val="22"/>
          <w:szCs w:val="28"/>
        </w:rPr>
      </w:pPr>
      <w:r w:rsidRPr="009C6EEB">
        <w:rPr>
          <w:rFonts w:cs="Arial"/>
          <w:noProof/>
          <w:sz w:val="22"/>
          <w:szCs w:val="28"/>
        </w:rPr>
        <w:t>pri uresničevanju pravic posameznika v zvezi z avtomatiziranim odločanjem na podlagi profila (22. člen GDPR).</w:t>
      </w:r>
    </w:p>
    <w:p w14:paraId="6C0E1EF3" w14:textId="77777777" w:rsidR="00AF6524" w:rsidRPr="009C6EEB" w:rsidRDefault="00AF6524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74C6435D" w14:textId="3E7DC973" w:rsidR="00AF6524" w:rsidRPr="009C6EEB" w:rsidRDefault="00AF6524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(2) Obdelovalec ob upoštevanju narave obdelave in informacij, ki so mu dostopne, pomaga Upravljavcu pri izpolnjevanju naslednjih obveznosti:</w:t>
      </w:r>
    </w:p>
    <w:p w14:paraId="751346FC" w14:textId="41CF22BD" w:rsidR="00AF6524" w:rsidRPr="009C6EEB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  <w:sz w:val="22"/>
          <w:szCs w:val="28"/>
        </w:rPr>
      </w:pPr>
      <w:r w:rsidRPr="009C6EEB">
        <w:rPr>
          <w:rFonts w:cs="Arial"/>
          <w:noProof/>
          <w:sz w:val="22"/>
          <w:szCs w:val="28"/>
        </w:rPr>
        <w:t>pri izvajanju ustreznih ukrepov za zavarovanje osebnih podatkov (32. člen GDPR);</w:t>
      </w:r>
    </w:p>
    <w:p w14:paraId="7F9729A7" w14:textId="09B5010F" w:rsidR="00AF6524" w:rsidRPr="009C6EEB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  <w:sz w:val="22"/>
          <w:szCs w:val="28"/>
        </w:rPr>
      </w:pPr>
      <w:r w:rsidRPr="009C6EEB">
        <w:rPr>
          <w:rFonts w:cs="Arial"/>
          <w:noProof/>
          <w:sz w:val="22"/>
          <w:szCs w:val="28"/>
        </w:rPr>
        <w:t>pri uradnem obveščanju nadzornega organa o kršitvi varstva osebnih podatkov (33. člen GDPR);</w:t>
      </w:r>
    </w:p>
    <w:p w14:paraId="6525F276" w14:textId="25821E80" w:rsidR="00AF6524" w:rsidRPr="009C6EEB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  <w:sz w:val="22"/>
          <w:szCs w:val="28"/>
        </w:rPr>
      </w:pPr>
      <w:r w:rsidRPr="009C6EEB">
        <w:rPr>
          <w:rFonts w:cs="Arial"/>
          <w:noProof/>
          <w:sz w:val="22"/>
          <w:szCs w:val="28"/>
        </w:rPr>
        <w:lastRenderedPageBreak/>
        <w:t>pri sporočanju, da je prišlo do kršitve varstva osebnih podatkov, posameznikom, na katere se podatki nanašajo (34. člen GDPR);</w:t>
      </w:r>
    </w:p>
    <w:p w14:paraId="7BD39060" w14:textId="16B610E9" w:rsidR="00AF6524" w:rsidRPr="009C6EEB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  <w:sz w:val="22"/>
          <w:szCs w:val="28"/>
        </w:rPr>
      </w:pPr>
      <w:r w:rsidRPr="009C6EEB">
        <w:rPr>
          <w:rFonts w:cs="Arial"/>
          <w:noProof/>
          <w:sz w:val="22"/>
          <w:szCs w:val="28"/>
        </w:rPr>
        <w:t>pri izvedbi ocene učinka v zvezi z varstvom osebnih podatkov (35. člen GDPR);</w:t>
      </w:r>
    </w:p>
    <w:p w14:paraId="7E56A836" w14:textId="3AA8B78A" w:rsidR="00AF6524" w:rsidRPr="009C6EEB" w:rsidRDefault="00AF6524" w:rsidP="00AF6524">
      <w:pPr>
        <w:pStyle w:val="ListParagraph"/>
        <w:numPr>
          <w:ilvl w:val="0"/>
          <w:numId w:val="21"/>
        </w:numPr>
        <w:rPr>
          <w:rFonts w:cs="Arial"/>
          <w:noProof/>
          <w:sz w:val="22"/>
          <w:szCs w:val="28"/>
        </w:rPr>
      </w:pPr>
      <w:r w:rsidRPr="009C6EEB">
        <w:rPr>
          <w:rFonts w:cs="Arial"/>
          <w:noProof/>
          <w:sz w:val="22"/>
          <w:szCs w:val="28"/>
        </w:rPr>
        <w:t>pri predhodnem posvetovanju z nadzornim organom po opravljeni oceni učinka v zvezi z varstvom osebnih podatkov (36. člen GDPR).</w:t>
      </w:r>
    </w:p>
    <w:p w14:paraId="5D800AD7" w14:textId="77777777" w:rsidR="00AF6524" w:rsidRPr="009C6EEB" w:rsidRDefault="00AF6524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142CB140" w14:textId="3FD12E4B" w:rsidR="00AF6524" w:rsidRPr="009C6EEB" w:rsidRDefault="00434B55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 xml:space="preserve">(3) </w:t>
      </w:r>
      <w:r w:rsidR="00AF6524" w:rsidRPr="009C6EEB">
        <w:rPr>
          <w:rFonts w:ascii="Arial" w:hAnsi="Arial" w:cs="Arial"/>
          <w:noProof/>
          <w:sz w:val="22"/>
          <w:szCs w:val="28"/>
          <w:lang w:eastAsia="en-US"/>
        </w:rPr>
        <w:t xml:space="preserve">Obdelovalec po seznanitvi s kršitvijo varstva osebnih podatkov brez nepotrebnega odlašanja, najkasneje pa v roku 24 ur, o tem uradno obvesti Upravljavca. </w:t>
      </w:r>
    </w:p>
    <w:p w14:paraId="1198A13F" w14:textId="77777777" w:rsidR="00AF6524" w:rsidRPr="009C6EEB" w:rsidRDefault="00AF6524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276E9BD2" w14:textId="1B723C37" w:rsidR="00AF6524" w:rsidRPr="009C6EEB" w:rsidRDefault="00434B55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 xml:space="preserve">(4) </w:t>
      </w:r>
      <w:r w:rsidR="00AF6524" w:rsidRPr="009C6EEB">
        <w:rPr>
          <w:rFonts w:ascii="Arial" w:hAnsi="Arial" w:cs="Arial"/>
          <w:noProof/>
          <w:sz w:val="22"/>
          <w:szCs w:val="28"/>
          <w:lang w:eastAsia="en-US"/>
        </w:rPr>
        <w:t>Obdelovalec bo Upravljavcu pomagal tudi pri izpolnjevanju njegovih obveznosti, da odgovori na zahteve za uresničevanje pravic posameznika, na katerega se nanašajo osebni podatki, tako, da mu bo pojasnil logično-tehnične ukrepe za zavarovanje zbirk osebnih podatkov.</w:t>
      </w:r>
    </w:p>
    <w:p w14:paraId="595C8807" w14:textId="77777777" w:rsidR="00AF6524" w:rsidRPr="009C6EEB" w:rsidRDefault="00AF6524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4DDB4BFC" w14:textId="45CED6DD" w:rsidR="00AF6524" w:rsidRPr="009C6EEB" w:rsidRDefault="00434B55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 xml:space="preserve">(5) </w:t>
      </w:r>
      <w:r w:rsidR="00AF6524" w:rsidRPr="009C6EEB">
        <w:rPr>
          <w:rFonts w:ascii="Arial" w:hAnsi="Arial" w:cs="Arial"/>
          <w:noProof/>
          <w:sz w:val="22"/>
          <w:szCs w:val="28"/>
          <w:lang w:eastAsia="en-US"/>
        </w:rPr>
        <w:t>Obdelovalec bo za Upravljavca izvajal tudi storitev uresničevanja pravic posameznikov, na katere se podatki nanašajo, tako da na zahteve posameznikov, v skladu z navodili Upravljavca omogoči vpogled, popravek in izbris do zadevnih podatkov. Navodila morajo biti v pisni obliki.</w:t>
      </w:r>
    </w:p>
    <w:p w14:paraId="70FEDB69" w14:textId="77777777" w:rsidR="00AF6524" w:rsidRPr="009C6EEB" w:rsidRDefault="00AF6524" w:rsidP="00AF6524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08956F80" w14:textId="000F407A" w:rsidR="009C6EEB" w:rsidRPr="009C6EEB" w:rsidRDefault="00434B55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 xml:space="preserve">(6) </w:t>
      </w:r>
      <w:r w:rsidR="00AF6524" w:rsidRPr="009C6EEB">
        <w:rPr>
          <w:rFonts w:ascii="Arial" w:hAnsi="Arial" w:cs="Arial"/>
          <w:noProof/>
          <w:sz w:val="22"/>
          <w:szCs w:val="28"/>
          <w:lang w:eastAsia="en-US"/>
        </w:rPr>
        <w:t>V kolikor posameznik, na katerega se podatki nanašajo, naslovi zahtevo za vpogled, popravek ali izbris neposredno na Obdelovalca, ta nemudoma obvesti Upravljavca ter počaka na njegova pisna navodila.</w:t>
      </w:r>
    </w:p>
    <w:p w14:paraId="1EC4FD51" w14:textId="77777777" w:rsidR="009C6EEB" w:rsidRPr="009C6EEB" w:rsidRDefault="009C6EEB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005DF0B6" w14:textId="237F55EE" w:rsidR="009C6EEB" w:rsidRPr="009C6EEB" w:rsidRDefault="00434B55" w:rsidP="009C6EEB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9. člen</w:t>
      </w:r>
    </w:p>
    <w:p w14:paraId="736650B8" w14:textId="0636D389" w:rsidR="00434B55" w:rsidRPr="009C6EEB" w:rsidRDefault="00434B55" w:rsidP="00434B55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TRAJANJE OBDELAVE</w:t>
      </w:r>
    </w:p>
    <w:p w14:paraId="373395C9" w14:textId="77777777" w:rsidR="00434B55" w:rsidRPr="009C6EEB" w:rsidRDefault="00434B55" w:rsidP="00434B55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05C7E8C5" w14:textId="07FD474F" w:rsidR="00434B55" w:rsidRPr="009C6EEB" w:rsidRDefault="00434B55" w:rsidP="00434B55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(1) Obdelovalec bo osebne podatke Upravljavca obdeloval le v času veljavnosti te pogodbe in le toliko časa, kolikor bi jih smel Upravljavec.</w:t>
      </w:r>
    </w:p>
    <w:p w14:paraId="61398A55" w14:textId="77777777" w:rsidR="00434B55" w:rsidRPr="009C6EEB" w:rsidRDefault="00434B55" w:rsidP="00434B55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24CB6C6A" w14:textId="63C83B5D" w:rsidR="000C72F8" w:rsidRPr="009C6EEB" w:rsidRDefault="00434B55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(2) Upravljavec o prenehanju pravne podlage za obdelavo osebnih podatkov po tej pogodbi nemudoma, najkasneje pa v roku 72 ur, obvesti Obdelovalca.</w:t>
      </w:r>
    </w:p>
    <w:p w14:paraId="5D9E8EBF" w14:textId="77777777" w:rsidR="000C72F8" w:rsidRPr="009C6EEB" w:rsidRDefault="000C72F8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1AAA883E" w14:textId="67104F92" w:rsidR="009C6EEB" w:rsidRPr="009C6EEB" w:rsidRDefault="00434B55" w:rsidP="009C6EEB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10. člen</w:t>
      </w:r>
    </w:p>
    <w:p w14:paraId="3D771CC7" w14:textId="2EE8239A" w:rsidR="00434B55" w:rsidRPr="009C6EEB" w:rsidRDefault="00434B55" w:rsidP="00434B55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UKREPI PO PRENEHANJU OBDELAVE</w:t>
      </w:r>
    </w:p>
    <w:p w14:paraId="1D97D30A" w14:textId="77777777" w:rsidR="00434B55" w:rsidRPr="009C6EEB" w:rsidRDefault="00434B55" w:rsidP="00434B55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30A895B6" w14:textId="1AD79851" w:rsidR="00434B55" w:rsidRPr="009C6EEB" w:rsidRDefault="00434B55" w:rsidP="00434B55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 xml:space="preserve">(1) Obdelovalec po navodilu Upravljavca, v vsakem primeru pa po prenehanju veljavnosti te pogodbe, Upravljavcu vrne vse podatke v razumnem času, vendar ne kasneje kot v 30 dneh od prejema navodila oziroma prenehanja izvajanja storitev po pogodbi iz prvega odstavka 1. člena te pogodbe. </w:t>
      </w:r>
    </w:p>
    <w:p w14:paraId="4E843FF2" w14:textId="77777777" w:rsidR="00434B55" w:rsidRPr="009C6EEB" w:rsidRDefault="00434B55" w:rsidP="00434B55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24C8E63A" w14:textId="77A3531D" w:rsidR="000C72F8" w:rsidRPr="009C6EEB" w:rsidRDefault="00434B55" w:rsidP="00434B55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(2) Obdelovalec v roku iz prejšnjega odstavka morebitne kopije osebnih podatkov nepovratno uniči, razen če je po zakonu dolžan podatke hraniti dlje.</w:t>
      </w:r>
    </w:p>
    <w:p w14:paraId="7AA868E8" w14:textId="77777777" w:rsidR="009C6EEB" w:rsidRDefault="009C6EEB" w:rsidP="009C6EEB">
      <w:pPr>
        <w:rPr>
          <w:rFonts w:ascii="Arial" w:hAnsi="Arial" w:cs="Arial"/>
          <w:b/>
          <w:noProof/>
          <w:sz w:val="22"/>
          <w:szCs w:val="28"/>
          <w:lang w:eastAsia="en-US"/>
        </w:rPr>
      </w:pPr>
    </w:p>
    <w:p w14:paraId="03CBA285" w14:textId="77C97225" w:rsidR="009C6EEB" w:rsidRPr="009C6EEB" w:rsidRDefault="00434B55" w:rsidP="009C6EEB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11. člen</w:t>
      </w:r>
    </w:p>
    <w:p w14:paraId="7637B6A6" w14:textId="0EECBFFD" w:rsidR="00434B55" w:rsidRDefault="00434B55" w:rsidP="009C6EEB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SPREMEMBE POGODBE</w:t>
      </w:r>
    </w:p>
    <w:p w14:paraId="004D37AD" w14:textId="77777777" w:rsidR="009C6EEB" w:rsidRPr="009C6EEB" w:rsidRDefault="009C6EEB" w:rsidP="009C6EEB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</w:p>
    <w:p w14:paraId="6BE9ABB2" w14:textId="24FC4538" w:rsidR="000C72F8" w:rsidRPr="009C6EEB" w:rsidRDefault="00434B55" w:rsidP="00434B55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Spremembe te pogodbe ali spremembe pogodbe iz 1. člena te pogodbe stranki določita v pisni obliki z aneksom k tej pogodbi.</w:t>
      </w:r>
    </w:p>
    <w:p w14:paraId="0DB21FA2" w14:textId="77777777" w:rsidR="000C72F8" w:rsidRPr="009C6EEB" w:rsidRDefault="000C72F8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7F6D5523" w14:textId="062CFB0B" w:rsidR="009C6EEB" w:rsidRPr="009C6EEB" w:rsidRDefault="00434B55" w:rsidP="009C6EEB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12. člen</w:t>
      </w:r>
    </w:p>
    <w:p w14:paraId="1C3650C8" w14:textId="36268948" w:rsidR="00434B55" w:rsidRPr="009C6EEB" w:rsidRDefault="00434B55" w:rsidP="00434B55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REŠEVANJE SPOROV</w:t>
      </w:r>
    </w:p>
    <w:p w14:paraId="6AC5C02D" w14:textId="77777777" w:rsidR="00434B55" w:rsidRPr="009C6EEB" w:rsidRDefault="00434B55" w:rsidP="00434B55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176FF44A" w14:textId="41BC51A6" w:rsidR="000C72F8" w:rsidRPr="009C6EEB" w:rsidRDefault="00434B55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Stranki bosta spore iz te pogodbe reševali sporazumno. Kolikor to ni mogoče, je za reševanje sporov pristojno stvarno pristojno sodišče v Ljubljani.</w:t>
      </w:r>
    </w:p>
    <w:p w14:paraId="16F8F7C0" w14:textId="77777777" w:rsidR="000C72F8" w:rsidRPr="009C6EEB" w:rsidRDefault="000C72F8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6367E46C" w14:textId="77777777" w:rsidR="009C6EEB" w:rsidRDefault="009C6EEB" w:rsidP="009C6EEB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</w:p>
    <w:p w14:paraId="539DA323" w14:textId="23B2E851" w:rsidR="009C6EEB" w:rsidRPr="009C6EEB" w:rsidRDefault="00434B55" w:rsidP="009C6EEB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lastRenderedPageBreak/>
        <w:t>13. člen</w:t>
      </w:r>
    </w:p>
    <w:p w14:paraId="0438ED3C" w14:textId="20681295" w:rsidR="00434B55" w:rsidRPr="009C6EEB" w:rsidRDefault="00434B55" w:rsidP="00434B55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VELJAVNOST POGODBE</w:t>
      </w:r>
    </w:p>
    <w:p w14:paraId="16F1CBC6" w14:textId="77777777" w:rsidR="00434B55" w:rsidRPr="009C6EEB" w:rsidRDefault="00434B55" w:rsidP="00434B55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126BA190" w14:textId="77777777" w:rsidR="009C6EEB" w:rsidRDefault="00434B55" w:rsidP="00434B55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(1) Ta pogodba začne veljati z dnem, ko jo podpišeta zakonita zastopnika za vsako od pogodbenih strani. Pogodba je napisana v dveh (2) enakih papirnih izvodih, od katerih vsaka pogodbena stranka prejme en izvod, ali v enem izvodu v elektronski obliki z uporabo digitalnega podpisa.</w:t>
      </w:r>
    </w:p>
    <w:p w14:paraId="4C23A034" w14:textId="77777777" w:rsidR="009C6EEB" w:rsidRDefault="009C6EEB" w:rsidP="00434B55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1AB839E1" w14:textId="0E413C3C" w:rsidR="00434B55" w:rsidRPr="009C6EEB" w:rsidRDefault="009C6EEB" w:rsidP="00434B55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>
        <w:rPr>
          <w:rFonts w:ascii="Arial" w:hAnsi="Arial" w:cs="Arial"/>
          <w:noProof/>
          <w:sz w:val="22"/>
          <w:szCs w:val="28"/>
          <w:lang w:eastAsia="en-US"/>
        </w:rPr>
        <w:t xml:space="preserve">(2) </w:t>
      </w:r>
      <w:r w:rsidR="00434B55" w:rsidRPr="009C6EEB">
        <w:rPr>
          <w:rFonts w:ascii="Arial" w:hAnsi="Arial" w:cs="Arial"/>
          <w:noProof/>
          <w:sz w:val="22"/>
          <w:szCs w:val="28"/>
          <w:lang w:eastAsia="en-US"/>
        </w:rPr>
        <w:t>Pogodbeno razmerje traja, dokler traja pogodba iz 1. člena te pogodbe.</w:t>
      </w:r>
    </w:p>
    <w:p w14:paraId="539F03E1" w14:textId="77777777" w:rsidR="000C72F8" w:rsidRPr="009C6EEB" w:rsidRDefault="000C72F8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470D18FD" w14:textId="2187202D" w:rsidR="009C6EEB" w:rsidRPr="009C6EEB" w:rsidRDefault="00434B55" w:rsidP="009C6EEB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14. člen</w:t>
      </w:r>
    </w:p>
    <w:p w14:paraId="6A5751E0" w14:textId="61885AB7" w:rsidR="00434B55" w:rsidRPr="009C6EEB" w:rsidRDefault="00434B55" w:rsidP="00434B55">
      <w:pPr>
        <w:jc w:val="center"/>
        <w:rPr>
          <w:rFonts w:ascii="Arial" w:hAnsi="Arial" w:cs="Arial"/>
          <w:b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b/>
          <w:noProof/>
          <w:sz w:val="22"/>
          <w:szCs w:val="28"/>
          <w:lang w:eastAsia="en-US"/>
        </w:rPr>
        <w:t>OBSEG POGODBE</w:t>
      </w:r>
    </w:p>
    <w:p w14:paraId="32ECE999" w14:textId="77777777" w:rsidR="00434B55" w:rsidRPr="009C6EEB" w:rsidRDefault="00434B55" w:rsidP="00434B55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31A664C8" w14:textId="31F67675" w:rsidR="000C72F8" w:rsidRPr="009C6EEB" w:rsidRDefault="00434B55" w:rsidP="00434B55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noProof/>
          <w:sz w:val="22"/>
          <w:szCs w:val="28"/>
          <w:lang w:eastAsia="en-US"/>
        </w:rPr>
        <w:t>(1) Ta pogodba je sestavljena iz besedila te pogodbe, ki vsebuje člene od 1. do vključno 14., Priloge 1 (opis zbirke, kategorij posameznikov, vrst osebnih podatkov, namena obdelave in roka hrambe).</w:t>
      </w:r>
    </w:p>
    <w:p w14:paraId="77FEC0F1" w14:textId="77777777" w:rsidR="000C72F8" w:rsidRPr="009C6EEB" w:rsidRDefault="000C72F8" w:rsidP="00AD6A5F">
      <w:pPr>
        <w:jc w:val="both"/>
        <w:rPr>
          <w:rFonts w:ascii="Arial" w:hAnsi="Arial" w:cs="Arial"/>
          <w:noProof/>
          <w:sz w:val="22"/>
          <w:szCs w:val="28"/>
          <w:lang w:eastAsia="en-US"/>
        </w:rPr>
      </w:pPr>
    </w:p>
    <w:p w14:paraId="38D225E0" w14:textId="0B34C9B5" w:rsidR="00434B55" w:rsidRPr="009C6EEB" w:rsidRDefault="00434B55" w:rsidP="00434B55">
      <w:pPr>
        <w:tabs>
          <w:tab w:val="center" w:pos="1980"/>
          <w:tab w:val="center" w:pos="7020"/>
        </w:tabs>
        <w:spacing w:line="276" w:lineRule="auto"/>
        <w:jc w:val="both"/>
        <w:rPr>
          <w:rFonts w:ascii="Arial" w:hAnsi="Arial"/>
          <w:sz w:val="22"/>
          <w:szCs w:val="22"/>
          <w:lang w:eastAsia="en-US"/>
        </w:rPr>
      </w:pPr>
      <w:r w:rsidRPr="009C6EEB">
        <w:rPr>
          <w:rFonts w:ascii="Arial" w:hAnsi="Arial"/>
          <w:sz w:val="22"/>
          <w:szCs w:val="22"/>
          <w:lang w:eastAsia="en-US"/>
        </w:rPr>
        <w:tab/>
        <w:t>Ljubljana, dne..................</w:t>
      </w:r>
      <w:r w:rsidRPr="009C6EEB">
        <w:rPr>
          <w:rFonts w:ascii="Arial" w:hAnsi="Arial"/>
          <w:sz w:val="22"/>
          <w:szCs w:val="22"/>
          <w:lang w:eastAsia="en-US"/>
        </w:rPr>
        <w:tab/>
      </w:r>
      <w:r w:rsidR="009C6EEB">
        <w:rPr>
          <w:rFonts w:ascii="Arial" w:hAnsi="Arial"/>
          <w:sz w:val="22"/>
          <w:szCs w:val="22"/>
          <w:lang w:eastAsia="en-US"/>
        </w:rPr>
        <w:t>Ljubljana</w:t>
      </w:r>
      <w:r w:rsidRPr="009C6EEB">
        <w:rPr>
          <w:rFonts w:ascii="Arial" w:hAnsi="Arial"/>
          <w:sz w:val="22"/>
          <w:szCs w:val="22"/>
          <w:lang w:eastAsia="en-US"/>
        </w:rPr>
        <w:t>, dne.................</w:t>
      </w:r>
    </w:p>
    <w:p w14:paraId="7103DD69" w14:textId="77777777" w:rsidR="00434B55" w:rsidRPr="009C6EEB" w:rsidRDefault="00434B55" w:rsidP="00434B55">
      <w:pPr>
        <w:tabs>
          <w:tab w:val="center" w:pos="1980"/>
          <w:tab w:val="center" w:pos="7020"/>
        </w:tabs>
        <w:spacing w:line="276" w:lineRule="auto"/>
        <w:jc w:val="both"/>
        <w:rPr>
          <w:rFonts w:ascii="Arial" w:hAnsi="Arial" w:cs="Arial"/>
          <w:sz w:val="22"/>
          <w:szCs w:val="28"/>
          <w:lang w:eastAsia="en-US"/>
        </w:rPr>
      </w:pPr>
    </w:p>
    <w:p w14:paraId="3C51F995" w14:textId="59A97DD6" w:rsidR="00434B55" w:rsidRPr="009C6EEB" w:rsidRDefault="00434B55" w:rsidP="00434B55">
      <w:pPr>
        <w:tabs>
          <w:tab w:val="center" w:pos="1980"/>
          <w:tab w:val="center" w:pos="7020"/>
        </w:tabs>
        <w:jc w:val="both"/>
        <w:rPr>
          <w:rFonts w:ascii="Arial" w:hAnsi="Arial"/>
          <w:sz w:val="22"/>
          <w:szCs w:val="28"/>
          <w:lang w:eastAsia="en-US"/>
        </w:rPr>
      </w:pPr>
      <w:r w:rsidRPr="009C6EEB">
        <w:rPr>
          <w:rFonts w:ascii="Arial" w:hAnsi="Arial"/>
          <w:sz w:val="22"/>
          <w:szCs w:val="28"/>
          <w:lang w:eastAsia="en-US"/>
        </w:rPr>
        <w:tab/>
        <w:t>UPRAVLJAVEC:</w:t>
      </w:r>
      <w:r w:rsidRPr="009C6EEB">
        <w:rPr>
          <w:rFonts w:ascii="Arial" w:hAnsi="Arial"/>
          <w:sz w:val="22"/>
          <w:szCs w:val="28"/>
          <w:lang w:eastAsia="en-US"/>
        </w:rPr>
        <w:tab/>
        <w:t>OBDELOVALEC:</w:t>
      </w:r>
    </w:p>
    <w:p w14:paraId="2FE0AD76" w14:textId="77777777" w:rsidR="00434B55" w:rsidRPr="009C6EEB" w:rsidRDefault="00434B55" w:rsidP="00434B55">
      <w:pPr>
        <w:tabs>
          <w:tab w:val="center" w:pos="1980"/>
          <w:tab w:val="center" w:pos="7020"/>
        </w:tabs>
        <w:jc w:val="both"/>
        <w:rPr>
          <w:rFonts w:ascii="Arial" w:hAnsi="Arial" w:cs="Arial"/>
          <w:sz w:val="22"/>
          <w:szCs w:val="28"/>
          <w:lang w:eastAsia="en-US"/>
        </w:rPr>
      </w:pPr>
    </w:p>
    <w:p w14:paraId="79736F16" w14:textId="00B804C2" w:rsidR="00434B55" w:rsidRPr="009C6EEB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9C6EEB">
        <w:rPr>
          <w:rFonts w:ascii="Arial" w:hAnsi="Arial" w:cs="Arial"/>
          <w:b/>
          <w:bCs/>
          <w:sz w:val="22"/>
          <w:szCs w:val="22"/>
          <w:lang w:eastAsia="en-US"/>
        </w:rPr>
        <w:t>Uprava RTV Slovenija</w:t>
      </w:r>
      <w:r w:rsidR="009C6EEB">
        <w:rPr>
          <w:rFonts w:ascii="Arial" w:hAnsi="Arial" w:cs="Arial"/>
          <w:b/>
          <w:bCs/>
          <w:sz w:val="22"/>
          <w:szCs w:val="22"/>
          <w:lang w:eastAsia="en-US"/>
        </w:rPr>
        <w:tab/>
        <w:t>SPAN d.o.o., Ljubljana</w:t>
      </w:r>
    </w:p>
    <w:p w14:paraId="5C798D5C" w14:textId="77777777" w:rsidR="00434B55" w:rsidRPr="009C6EEB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3E30F1B1" w14:textId="5ECB8422" w:rsidR="00434B55" w:rsidRPr="009C6EEB" w:rsidRDefault="00434B55" w:rsidP="00434B55">
      <w:pPr>
        <w:spacing w:line="300" w:lineRule="exact"/>
        <w:jc w:val="both"/>
        <w:rPr>
          <w:rFonts w:ascii="Arial" w:hAnsi="Arial" w:cs="Arial"/>
          <w:sz w:val="22"/>
          <w:szCs w:val="22"/>
          <w:lang w:eastAsia="en-US"/>
        </w:rPr>
      </w:pPr>
      <w:r w:rsidRPr="009C6EEB">
        <w:rPr>
          <w:rFonts w:ascii="Arial" w:hAnsi="Arial" w:cs="Arial"/>
          <w:sz w:val="22"/>
          <w:szCs w:val="22"/>
          <w:lang w:eastAsia="en-US"/>
        </w:rPr>
        <w:t>Zvezdan Martić</w:t>
      </w:r>
      <w:r w:rsidR="009C6EEB">
        <w:rPr>
          <w:rFonts w:ascii="Arial" w:hAnsi="Arial" w:cs="Arial"/>
          <w:sz w:val="22"/>
          <w:szCs w:val="22"/>
          <w:lang w:eastAsia="en-US"/>
        </w:rPr>
        <w:tab/>
      </w:r>
      <w:r w:rsidR="009C6EEB">
        <w:rPr>
          <w:rFonts w:ascii="Arial" w:hAnsi="Arial" w:cs="Arial"/>
          <w:sz w:val="22"/>
          <w:szCs w:val="22"/>
          <w:lang w:eastAsia="en-US"/>
        </w:rPr>
        <w:tab/>
      </w:r>
      <w:r w:rsidR="009C6EEB">
        <w:rPr>
          <w:rFonts w:ascii="Arial" w:hAnsi="Arial" w:cs="Arial"/>
          <w:sz w:val="22"/>
          <w:szCs w:val="22"/>
          <w:lang w:eastAsia="en-US"/>
        </w:rPr>
        <w:tab/>
      </w:r>
      <w:r w:rsidR="009C6EEB">
        <w:rPr>
          <w:rFonts w:ascii="Arial" w:hAnsi="Arial" w:cs="Arial"/>
          <w:sz w:val="22"/>
          <w:szCs w:val="22"/>
          <w:lang w:eastAsia="en-US"/>
        </w:rPr>
        <w:tab/>
      </w:r>
      <w:r w:rsidR="009C6EEB">
        <w:rPr>
          <w:rFonts w:ascii="Arial" w:hAnsi="Arial" w:cs="Arial"/>
          <w:sz w:val="22"/>
          <w:szCs w:val="22"/>
          <w:lang w:eastAsia="en-US"/>
        </w:rPr>
        <w:tab/>
      </w:r>
      <w:r w:rsidR="009C6EEB">
        <w:rPr>
          <w:rFonts w:ascii="Arial" w:hAnsi="Arial" w:cs="Arial"/>
          <w:sz w:val="22"/>
          <w:szCs w:val="22"/>
          <w:lang w:eastAsia="en-US"/>
        </w:rPr>
        <w:tab/>
      </w:r>
      <w:r w:rsidRPr="009C6EEB">
        <w:rPr>
          <w:rFonts w:ascii="Arial" w:hAnsi="Arial" w:cs="Arial"/>
          <w:sz w:val="22"/>
          <w:szCs w:val="22"/>
          <w:lang w:eastAsia="en-US"/>
        </w:rPr>
        <w:tab/>
      </w:r>
      <w:r w:rsidRPr="009C6EEB">
        <w:rPr>
          <w:rFonts w:ascii="Arial" w:hAnsi="Arial" w:cs="Arial"/>
          <w:sz w:val="22"/>
          <w:szCs w:val="22"/>
          <w:lang w:eastAsia="en-US"/>
        </w:rPr>
        <w:tab/>
      </w:r>
      <w:r w:rsidRPr="009C6EEB">
        <w:rPr>
          <w:rFonts w:ascii="Arial" w:hAnsi="Arial" w:cs="Arial"/>
          <w:sz w:val="22"/>
          <w:szCs w:val="22"/>
          <w:lang w:eastAsia="en-US"/>
        </w:rPr>
        <w:tab/>
      </w:r>
      <w:r w:rsidRPr="009C6EEB">
        <w:rPr>
          <w:rFonts w:ascii="Arial" w:hAnsi="Arial" w:cs="Arial"/>
          <w:sz w:val="22"/>
          <w:szCs w:val="22"/>
          <w:lang w:eastAsia="en-US"/>
        </w:rPr>
        <w:tab/>
      </w:r>
    </w:p>
    <w:p w14:paraId="76B4E305" w14:textId="5067AE8F" w:rsidR="00434B55" w:rsidRPr="009C6EEB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2"/>
          <w:szCs w:val="22"/>
          <w:lang w:eastAsia="en-US"/>
        </w:rPr>
      </w:pPr>
      <w:r w:rsidRPr="009C6EEB">
        <w:rPr>
          <w:rFonts w:ascii="Arial" w:hAnsi="Arial" w:cs="Arial"/>
          <w:sz w:val="22"/>
          <w:szCs w:val="22"/>
          <w:lang w:eastAsia="en-US"/>
        </w:rPr>
        <w:t>Predsednik uprave RTV Slovenija</w:t>
      </w:r>
      <w:r w:rsidR="009C6EEB">
        <w:rPr>
          <w:rFonts w:ascii="Arial" w:hAnsi="Arial" w:cs="Arial"/>
          <w:sz w:val="22"/>
          <w:szCs w:val="22"/>
          <w:lang w:eastAsia="en-US"/>
        </w:rPr>
        <w:tab/>
        <w:t>Direktor</w:t>
      </w:r>
    </w:p>
    <w:p w14:paraId="14764136" w14:textId="77777777" w:rsidR="00434B55" w:rsidRPr="009C6EEB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2"/>
          <w:szCs w:val="22"/>
          <w:lang w:eastAsia="en-US"/>
        </w:rPr>
      </w:pPr>
    </w:p>
    <w:p w14:paraId="17B07AFA" w14:textId="3D70357C" w:rsidR="00434B55" w:rsidRPr="009C6EEB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2"/>
          <w:szCs w:val="22"/>
          <w:lang w:eastAsia="en-US"/>
        </w:rPr>
      </w:pPr>
      <w:r w:rsidRPr="009C6EEB">
        <w:rPr>
          <w:rFonts w:ascii="Arial" w:hAnsi="Arial" w:cs="Arial"/>
          <w:sz w:val="22"/>
          <w:szCs w:val="22"/>
          <w:lang w:eastAsia="en-US"/>
        </w:rPr>
        <w:t>______________________</w:t>
      </w:r>
      <w:r w:rsidR="009C6EEB">
        <w:rPr>
          <w:rFonts w:ascii="Arial" w:hAnsi="Arial" w:cs="Arial"/>
          <w:sz w:val="22"/>
          <w:szCs w:val="22"/>
          <w:lang w:eastAsia="en-US"/>
        </w:rPr>
        <w:tab/>
        <w:t>Miha Koren</w:t>
      </w:r>
    </w:p>
    <w:p w14:paraId="2D85D984" w14:textId="77777777" w:rsidR="00434B55" w:rsidRPr="009C6EEB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2"/>
          <w:szCs w:val="22"/>
          <w:lang w:eastAsia="en-US"/>
        </w:rPr>
      </w:pPr>
    </w:p>
    <w:p w14:paraId="02F65813" w14:textId="77777777" w:rsidR="00434B55" w:rsidRPr="009C6EEB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2"/>
          <w:szCs w:val="22"/>
          <w:lang w:eastAsia="en-US"/>
        </w:rPr>
      </w:pPr>
      <w:r w:rsidRPr="009C6EEB">
        <w:rPr>
          <w:rFonts w:ascii="Arial" w:hAnsi="Arial" w:cs="Arial"/>
          <w:sz w:val="22"/>
          <w:szCs w:val="22"/>
          <w:lang w:eastAsia="en-US"/>
        </w:rPr>
        <w:t>Andraž Trček</w:t>
      </w:r>
    </w:p>
    <w:p w14:paraId="3F9D9071" w14:textId="77777777" w:rsidR="00434B55" w:rsidRPr="009C6EEB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2"/>
          <w:szCs w:val="22"/>
          <w:lang w:eastAsia="en-US"/>
        </w:rPr>
      </w:pPr>
      <w:r w:rsidRPr="009C6EEB">
        <w:rPr>
          <w:rFonts w:ascii="Arial" w:hAnsi="Arial" w:cs="Arial"/>
          <w:sz w:val="22"/>
          <w:szCs w:val="22"/>
          <w:lang w:eastAsia="en-US"/>
        </w:rPr>
        <w:t>Član uprave RTV Slovenija</w:t>
      </w:r>
    </w:p>
    <w:p w14:paraId="1ABB1A18" w14:textId="77777777" w:rsidR="00434B55" w:rsidRPr="009C6EEB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2"/>
          <w:szCs w:val="22"/>
          <w:lang w:eastAsia="en-US"/>
        </w:rPr>
      </w:pPr>
    </w:p>
    <w:p w14:paraId="16E4C970" w14:textId="77777777" w:rsidR="00434B55" w:rsidRPr="009C6EEB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2"/>
          <w:szCs w:val="22"/>
          <w:lang w:eastAsia="en-US"/>
        </w:rPr>
      </w:pPr>
      <w:r w:rsidRPr="009C6EEB">
        <w:rPr>
          <w:rFonts w:ascii="Arial" w:hAnsi="Arial" w:cs="Arial"/>
          <w:sz w:val="22"/>
          <w:szCs w:val="22"/>
          <w:lang w:eastAsia="en-US"/>
        </w:rPr>
        <w:t>______________________</w:t>
      </w:r>
    </w:p>
    <w:p w14:paraId="6210826F" w14:textId="77777777" w:rsidR="00434B55" w:rsidRPr="009C6EEB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2"/>
          <w:szCs w:val="22"/>
          <w:lang w:eastAsia="en-US"/>
        </w:rPr>
      </w:pPr>
    </w:p>
    <w:p w14:paraId="2E68D7BC" w14:textId="77777777" w:rsidR="00434B55" w:rsidRPr="009C6EEB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2"/>
          <w:szCs w:val="22"/>
          <w:lang w:eastAsia="en-US"/>
        </w:rPr>
      </w:pPr>
      <w:r w:rsidRPr="009C6EEB">
        <w:rPr>
          <w:rFonts w:ascii="Arial" w:hAnsi="Arial" w:cs="Arial"/>
          <w:sz w:val="22"/>
          <w:szCs w:val="22"/>
          <w:lang w:eastAsia="en-US"/>
        </w:rPr>
        <w:t>Franci Pavšer</w:t>
      </w:r>
    </w:p>
    <w:p w14:paraId="072900FF" w14:textId="77777777" w:rsidR="00434B55" w:rsidRPr="009C6EEB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2"/>
          <w:szCs w:val="22"/>
          <w:lang w:eastAsia="en-US"/>
        </w:rPr>
      </w:pPr>
      <w:r w:rsidRPr="009C6EEB">
        <w:rPr>
          <w:rFonts w:ascii="Arial" w:hAnsi="Arial" w:cs="Arial"/>
          <w:sz w:val="22"/>
          <w:szCs w:val="22"/>
          <w:lang w:eastAsia="en-US"/>
        </w:rPr>
        <w:t>Član uprave RTV Slovenija</w:t>
      </w:r>
    </w:p>
    <w:p w14:paraId="4B17E4DE" w14:textId="77777777" w:rsidR="00434B55" w:rsidRPr="009C6EEB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2"/>
          <w:szCs w:val="22"/>
          <w:lang w:eastAsia="en-US"/>
        </w:rPr>
      </w:pPr>
      <w:r w:rsidRPr="009C6EEB">
        <w:rPr>
          <w:rFonts w:ascii="Arial" w:hAnsi="Arial" w:cs="Arial"/>
          <w:sz w:val="22"/>
          <w:szCs w:val="22"/>
          <w:lang w:eastAsia="en-US"/>
        </w:rPr>
        <w:t>Delavski direktor</w:t>
      </w:r>
    </w:p>
    <w:p w14:paraId="6EB3F542" w14:textId="77777777" w:rsidR="00434B55" w:rsidRPr="009C6EEB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2"/>
          <w:szCs w:val="22"/>
          <w:lang w:eastAsia="en-US"/>
        </w:rPr>
      </w:pPr>
    </w:p>
    <w:p w14:paraId="08D4D24D" w14:textId="77777777" w:rsidR="00434B55" w:rsidRPr="009C6EEB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sz w:val="22"/>
          <w:szCs w:val="22"/>
          <w:lang w:eastAsia="en-US"/>
        </w:rPr>
      </w:pPr>
      <w:r w:rsidRPr="009C6EEB">
        <w:rPr>
          <w:rFonts w:ascii="Arial" w:hAnsi="Arial" w:cs="Arial"/>
          <w:sz w:val="22"/>
          <w:szCs w:val="22"/>
          <w:lang w:eastAsia="en-US"/>
        </w:rPr>
        <w:t>______________________</w:t>
      </w:r>
    </w:p>
    <w:p w14:paraId="6794880C" w14:textId="77777777" w:rsidR="00434B55" w:rsidRPr="009C6EEB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lang w:eastAsia="en-US"/>
        </w:rPr>
      </w:pPr>
    </w:p>
    <w:p w14:paraId="4834176A" w14:textId="77777777" w:rsidR="00434B55" w:rsidRPr="009C6EEB" w:rsidRDefault="00434B55" w:rsidP="00434B55">
      <w:pPr>
        <w:tabs>
          <w:tab w:val="center" w:pos="6804"/>
        </w:tabs>
        <w:spacing w:line="300" w:lineRule="exact"/>
        <w:jc w:val="both"/>
        <w:rPr>
          <w:rFonts w:ascii="Arial" w:hAnsi="Arial" w:cs="Arial"/>
          <w:lang w:eastAsia="en-US"/>
        </w:rPr>
      </w:pPr>
    </w:p>
    <w:p w14:paraId="2312F10A" w14:textId="77777777" w:rsidR="00DE73FC" w:rsidRPr="009C6EEB" w:rsidRDefault="00434B55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2"/>
          <w:szCs w:val="28"/>
          <w:lang w:eastAsia="en-US"/>
        </w:rPr>
      </w:pPr>
      <w:r w:rsidRPr="009C6EEB">
        <w:rPr>
          <w:rFonts w:ascii="Arial" w:hAnsi="Arial" w:cs="Arial"/>
          <w:sz w:val="22"/>
          <w:szCs w:val="28"/>
          <w:lang w:eastAsia="en-US"/>
        </w:rPr>
        <w:t xml:space="preserve">         </w:t>
      </w:r>
      <w:r w:rsidRPr="009C6EEB">
        <w:rPr>
          <w:rFonts w:ascii="Arial" w:hAnsi="Arial" w:cs="Arial"/>
          <w:sz w:val="22"/>
          <w:szCs w:val="28"/>
          <w:lang w:eastAsia="en-US"/>
        </w:rPr>
        <w:tab/>
        <w:t xml:space="preserve">Žig                      </w:t>
      </w:r>
      <w:r w:rsidRPr="009C6EEB">
        <w:rPr>
          <w:rFonts w:ascii="Arial" w:hAnsi="Arial" w:cs="Arial"/>
          <w:sz w:val="22"/>
          <w:szCs w:val="28"/>
          <w:lang w:eastAsia="en-US"/>
        </w:rPr>
        <w:tab/>
      </w:r>
      <w:r w:rsidRPr="009C6EEB">
        <w:rPr>
          <w:rFonts w:ascii="Arial" w:hAnsi="Arial" w:cs="Arial"/>
          <w:noProof/>
          <w:sz w:val="22"/>
          <w:szCs w:val="28"/>
          <w:lang w:eastAsia="en-US"/>
        </w:rPr>
        <w:t>Žig</w:t>
      </w:r>
    </w:p>
    <w:p w14:paraId="632CBA96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62FBCCD4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6D28BE14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59ACEE1E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2B984819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459719E2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40A1FFC9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7472B410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274246A5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04CD792E" w14:textId="77777777" w:rsidR="00DE73FC" w:rsidRDefault="00DE73FC" w:rsidP="00434B55">
      <w:pPr>
        <w:tabs>
          <w:tab w:val="center" w:pos="1980"/>
          <w:tab w:val="center" w:pos="7020"/>
        </w:tabs>
        <w:spacing w:line="280" w:lineRule="exact"/>
        <w:jc w:val="both"/>
        <w:rPr>
          <w:rFonts w:ascii="Arial" w:hAnsi="Arial" w:cs="Arial"/>
          <w:noProof/>
          <w:sz w:val="20"/>
          <w:lang w:eastAsia="en-US"/>
        </w:rPr>
      </w:pPr>
    </w:p>
    <w:p w14:paraId="0A862210" w14:textId="27E798DC" w:rsidR="00DE73FC" w:rsidRDefault="00434B55" w:rsidP="00DE73FC">
      <w:pPr>
        <w:widowControl w:val="0"/>
        <w:autoSpaceDE w:val="0"/>
        <w:autoSpaceDN w:val="0"/>
        <w:adjustRightInd w:val="0"/>
        <w:jc w:val="center"/>
        <w:rPr>
          <w:rFonts w:ascii="Arial" w:hAnsi="Arial"/>
          <w:b/>
          <w:bCs/>
          <w:noProof/>
          <w:sz w:val="28"/>
          <w:szCs w:val="28"/>
          <w:lang w:eastAsia="en-US"/>
        </w:rPr>
      </w:pPr>
      <w:r w:rsidRPr="00434B55">
        <w:rPr>
          <w:rFonts w:ascii="Arial" w:hAnsi="Arial" w:cs="Arial"/>
          <w:noProof/>
          <w:sz w:val="20"/>
          <w:lang w:eastAsia="en-US"/>
        </w:rPr>
        <w:t xml:space="preserve"> </w:t>
      </w:r>
      <w:r w:rsidR="00DE73FC">
        <w:rPr>
          <w:rFonts w:ascii="Arial" w:hAnsi="Arial"/>
          <w:b/>
          <w:bCs/>
          <w:noProof/>
          <w:sz w:val="28"/>
          <w:szCs w:val="28"/>
          <w:lang w:eastAsia="en-US"/>
        </w:rPr>
        <w:t>PRILOGA 1</w:t>
      </w:r>
    </w:p>
    <w:p w14:paraId="182EC839" w14:textId="259ACEEA" w:rsidR="00B04EC5" w:rsidRDefault="00DE73FC" w:rsidP="00DE73FC">
      <w:pPr>
        <w:tabs>
          <w:tab w:val="center" w:pos="1980"/>
          <w:tab w:val="center" w:pos="7020"/>
        </w:tabs>
        <w:spacing w:line="280" w:lineRule="exact"/>
        <w:jc w:val="center"/>
        <w:rPr>
          <w:rFonts w:ascii="Arial" w:hAnsi="Arial"/>
          <w:noProof/>
          <w:sz w:val="28"/>
          <w:szCs w:val="28"/>
          <w:lang w:eastAsia="en-US"/>
        </w:rPr>
      </w:pPr>
      <w:r>
        <w:rPr>
          <w:rFonts w:ascii="Arial" w:hAnsi="Arial"/>
          <w:noProof/>
          <w:sz w:val="28"/>
          <w:szCs w:val="28"/>
          <w:lang w:eastAsia="en-US"/>
        </w:rPr>
        <w:t>k pogodbi o obdelavi osebnih podatkov</w:t>
      </w:r>
    </w:p>
    <w:p w14:paraId="1FAFB412" w14:textId="77777777" w:rsidR="00DE73FC" w:rsidRDefault="00DE73FC" w:rsidP="00DE73FC">
      <w:pPr>
        <w:tabs>
          <w:tab w:val="center" w:pos="1980"/>
          <w:tab w:val="center" w:pos="7020"/>
        </w:tabs>
        <w:spacing w:line="280" w:lineRule="exact"/>
        <w:rPr>
          <w:rFonts w:ascii="Arial" w:hAnsi="Arial"/>
          <w:noProof/>
          <w:sz w:val="28"/>
          <w:szCs w:val="28"/>
          <w:lang w:eastAsia="en-US"/>
        </w:rPr>
      </w:pPr>
    </w:p>
    <w:p w14:paraId="47B8A30B" w14:textId="77777777" w:rsidR="00DE73FC" w:rsidRDefault="00DE73FC" w:rsidP="00DE73FC">
      <w:pPr>
        <w:tabs>
          <w:tab w:val="center" w:pos="1980"/>
          <w:tab w:val="center" w:pos="7020"/>
        </w:tabs>
        <w:spacing w:line="280" w:lineRule="exact"/>
        <w:rPr>
          <w:rFonts w:ascii="Arial" w:hAnsi="Arial" w:cs="Arial"/>
          <w:sz w:val="20"/>
          <w:lang w:eastAsia="en-US"/>
        </w:rPr>
      </w:pPr>
      <w:r w:rsidRPr="00DE73FC">
        <w:rPr>
          <w:rFonts w:ascii="Arial" w:hAnsi="Arial" w:cs="Arial"/>
          <w:sz w:val="20"/>
          <w:lang w:eastAsia="en-US"/>
        </w:rPr>
        <w:t>Pogodbeni obdelovalec bo za upravljavca izvajal zgolj naslednja opravila v zvezi z obdelavo osebnih podatkov:</w:t>
      </w:r>
    </w:p>
    <w:p w14:paraId="6F738332" w14:textId="77777777" w:rsidR="00DE73FC" w:rsidRDefault="00DE73FC" w:rsidP="00DE73FC">
      <w:pPr>
        <w:tabs>
          <w:tab w:val="center" w:pos="1980"/>
          <w:tab w:val="center" w:pos="7020"/>
        </w:tabs>
        <w:spacing w:line="280" w:lineRule="exact"/>
        <w:rPr>
          <w:rFonts w:ascii="Arial" w:hAnsi="Arial" w:cs="Arial"/>
          <w:sz w:val="20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DE73FC" w14:paraId="4227748A" w14:textId="77777777" w:rsidTr="00DE73FC">
        <w:tc>
          <w:tcPr>
            <w:tcW w:w="1812" w:type="dxa"/>
          </w:tcPr>
          <w:p w14:paraId="6444EE04" w14:textId="4EA7CE22" w:rsidR="00DE73FC" w:rsidRP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Naziv zbirke</w:t>
            </w:r>
          </w:p>
        </w:tc>
        <w:tc>
          <w:tcPr>
            <w:tcW w:w="1812" w:type="dxa"/>
          </w:tcPr>
          <w:p w14:paraId="436BF462" w14:textId="2E7E1C95" w:rsidR="00DE73FC" w:rsidRP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DE73FC">
              <w:rPr>
                <w:rFonts w:ascii="Arial" w:hAnsi="Arial" w:cs="Arial"/>
                <w:b/>
                <w:bCs/>
                <w:sz w:val="20"/>
                <w:lang w:eastAsia="en-US"/>
              </w:rPr>
              <w:t>Kategorije posameznikov</w:t>
            </w:r>
          </w:p>
        </w:tc>
        <w:tc>
          <w:tcPr>
            <w:tcW w:w="1812" w:type="dxa"/>
          </w:tcPr>
          <w:p w14:paraId="1F8B20C8" w14:textId="403D2A71" w:rsidR="00DE73FC" w:rsidRP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DE73FC">
              <w:rPr>
                <w:rFonts w:ascii="Arial" w:hAnsi="Arial" w:cs="Arial"/>
                <w:b/>
                <w:bCs/>
                <w:sz w:val="20"/>
                <w:lang w:eastAsia="en-US"/>
              </w:rPr>
              <w:t>Vrste osebnih podatkov</w:t>
            </w:r>
          </w:p>
        </w:tc>
        <w:tc>
          <w:tcPr>
            <w:tcW w:w="1813" w:type="dxa"/>
          </w:tcPr>
          <w:p w14:paraId="37754F94" w14:textId="53A60F6B" w:rsidR="00DE73FC" w:rsidRP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DE73FC">
              <w:rPr>
                <w:rFonts w:ascii="Arial" w:hAnsi="Arial" w:cs="Arial"/>
                <w:b/>
                <w:bCs/>
                <w:sz w:val="20"/>
                <w:lang w:eastAsia="en-US"/>
              </w:rPr>
              <w:t>Namen obdelave</w:t>
            </w:r>
          </w:p>
        </w:tc>
        <w:tc>
          <w:tcPr>
            <w:tcW w:w="1813" w:type="dxa"/>
          </w:tcPr>
          <w:p w14:paraId="2A7AC013" w14:textId="12230930" w:rsidR="00DE73FC" w:rsidRP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DE73FC">
              <w:rPr>
                <w:rFonts w:ascii="Arial" w:hAnsi="Arial" w:cs="Arial"/>
                <w:b/>
                <w:bCs/>
                <w:sz w:val="20"/>
                <w:lang w:eastAsia="en-US"/>
              </w:rPr>
              <w:t>Rok hrambe</w:t>
            </w:r>
          </w:p>
        </w:tc>
      </w:tr>
      <w:tr w:rsidR="00DE73FC" w14:paraId="40DBF0B6" w14:textId="77777777" w:rsidTr="00DE73FC">
        <w:trPr>
          <w:trHeight w:val="510"/>
        </w:trPr>
        <w:tc>
          <w:tcPr>
            <w:tcW w:w="1812" w:type="dxa"/>
          </w:tcPr>
          <w:p w14:paraId="7EAEB197" w14:textId="15812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Aktivni imenik</w:t>
            </w:r>
          </w:p>
        </w:tc>
        <w:tc>
          <w:tcPr>
            <w:tcW w:w="1812" w:type="dxa"/>
          </w:tcPr>
          <w:p w14:paraId="0EDFD76F" w14:textId="5FF9B716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Zaposleni pri upravljalcu</w:t>
            </w:r>
          </w:p>
        </w:tc>
        <w:tc>
          <w:tcPr>
            <w:tcW w:w="1812" w:type="dxa"/>
          </w:tcPr>
          <w:p w14:paraId="3C586E41" w14:textId="46A12F5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  <w:r w:rsidRPr="00DE73FC">
              <w:rPr>
                <w:rFonts w:ascii="Arial" w:hAnsi="Arial" w:cs="Arial"/>
                <w:sz w:val="20"/>
                <w:lang w:eastAsia="en-US"/>
              </w:rPr>
              <w:t>Ime in priimek, delovno mesto, enota, kraj, interna telefonska številka, elektronski naslov, datum nastanka, datum zadnje spremembe gesla, vrsta licence, id zapisa</w:t>
            </w:r>
          </w:p>
        </w:tc>
        <w:tc>
          <w:tcPr>
            <w:tcW w:w="1813" w:type="dxa"/>
          </w:tcPr>
          <w:p w14:paraId="278A7E8B" w14:textId="64317E93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  <w:r w:rsidRPr="00DE73FC">
              <w:rPr>
                <w:rFonts w:ascii="Arial" w:hAnsi="Arial" w:cs="Arial"/>
                <w:sz w:val="20"/>
                <w:lang w:eastAsia="en-US"/>
              </w:rPr>
              <w:t>Upravljanje z dostopi do Informacijskega sistema RTV Slovenija</w:t>
            </w:r>
          </w:p>
        </w:tc>
        <w:tc>
          <w:tcPr>
            <w:tcW w:w="1813" w:type="dxa"/>
          </w:tcPr>
          <w:p w14:paraId="0725668D" w14:textId="1478F919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  <w:r w:rsidRPr="00DE73FC">
              <w:rPr>
                <w:rFonts w:ascii="Arial" w:hAnsi="Arial" w:cs="Arial"/>
                <w:sz w:val="20"/>
                <w:lang w:eastAsia="en-US"/>
              </w:rPr>
              <w:t>Do izteka pogodbenega sodelovanja z zaposlenim</w:t>
            </w:r>
          </w:p>
        </w:tc>
      </w:tr>
      <w:tr w:rsidR="00DE73FC" w14:paraId="7CA4F89B" w14:textId="77777777" w:rsidTr="00DE73FC">
        <w:trPr>
          <w:trHeight w:val="794"/>
        </w:trPr>
        <w:tc>
          <w:tcPr>
            <w:tcW w:w="1812" w:type="dxa"/>
          </w:tcPr>
          <w:p w14:paraId="50AE4684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2" w:type="dxa"/>
          </w:tcPr>
          <w:p w14:paraId="48D40BF8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2" w:type="dxa"/>
          </w:tcPr>
          <w:p w14:paraId="09DC1704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3" w:type="dxa"/>
          </w:tcPr>
          <w:p w14:paraId="5B6BB9D6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3" w:type="dxa"/>
          </w:tcPr>
          <w:p w14:paraId="4EC52839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DE73FC" w14:paraId="3B899228" w14:textId="77777777" w:rsidTr="00DE73FC">
        <w:trPr>
          <w:trHeight w:val="794"/>
        </w:trPr>
        <w:tc>
          <w:tcPr>
            <w:tcW w:w="1812" w:type="dxa"/>
          </w:tcPr>
          <w:p w14:paraId="5FE253B5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2" w:type="dxa"/>
          </w:tcPr>
          <w:p w14:paraId="08B23B45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2" w:type="dxa"/>
          </w:tcPr>
          <w:p w14:paraId="38988ADA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3" w:type="dxa"/>
          </w:tcPr>
          <w:p w14:paraId="4F139D4B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3" w:type="dxa"/>
          </w:tcPr>
          <w:p w14:paraId="3E8626C1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DE73FC" w14:paraId="084AB75F" w14:textId="77777777" w:rsidTr="00DE73FC">
        <w:trPr>
          <w:trHeight w:val="794"/>
        </w:trPr>
        <w:tc>
          <w:tcPr>
            <w:tcW w:w="1812" w:type="dxa"/>
          </w:tcPr>
          <w:p w14:paraId="27B8CC6B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2" w:type="dxa"/>
          </w:tcPr>
          <w:p w14:paraId="7786EE13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2" w:type="dxa"/>
          </w:tcPr>
          <w:p w14:paraId="0E683A81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3" w:type="dxa"/>
          </w:tcPr>
          <w:p w14:paraId="4F99140B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13" w:type="dxa"/>
          </w:tcPr>
          <w:p w14:paraId="3EA2D824" w14:textId="77777777" w:rsidR="00DE73FC" w:rsidRDefault="00DE73FC" w:rsidP="00DE73FC">
            <w:pPr>
              <w:tabs>
                <w:tab w:val="center" w:pos="1980"/>
                <w:tab w:val="center" w:pos="7020"/>
              </w:tabs>
              <w:spacing w:line="28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02C087DD" w14:textId="77777777" w:rsidR="00DE73FC" w:rsidRPr="00DE73FC" w:rsidRDefault="00DE73FC" w:rsidP="00DE73FC">
      <w:pPr>
        <w:tabs>
          <w:tab w:val="center" w:pos="1980"/>
          <w:tab w:val="center" w:pos="7020"/>
        </w:tabs>
        <w:spacing w:line="280" w:lineRule="exact"/>
        <w:rPr>
          <w:rFonts w:ascii="Arial" w:hAnsi="Arial" w:cs="Arial"/>
          <w:sz w:val="20"/>
          <w:lang w:eastAsia="en-US"/>
        </w:rPr>
      </w:pPr>
    </w:p>
    <w:p w14:paraId="1153CAB2" w14:textId="77777777" w:rsidR="00DE73FC" w:rsidRPr="00DE73FC" w:rsidRDefault="00DE73FC" w:rsidP="00DE73FC">
      <w:pPr>
        <w:tabs>
          <w:tab w:val="center" w:pos="1980"/>
          <w:tab w:val="center" w:pos="7020"/>
        </w:tabs>
        <w:spacing w:line="280" w:lineRule="exact"/>
        <w:jc w:val="center"/>
        <w:rPr>
          <w:rFonts w:ascii="Arial" w:hAnsi="Arial" w:cs="Arial"/>
          <w:sz w:val="20"/>
          <w:lang w:eastAsia="en-US"/>
        </w:rPr>
      </w:pPr>
    </w:p>
    <w:p w14:paraId="1E59C4DA" w14:textId="38080384" w:rsidR="00DE73FC" w:rsidRPr="00434B55" w:rsidRDefault="00DE73FC" w:rsidP="00DE73FC">
      <w:pPr>
        <w:tabs>
          <w:tab w:val="center" w:pos="1980"/>
          <w:tab w:val="center" w:pos="7020"/>
        </w:tabs>
        <w:spacing w:line="280" w:lineRule="exact"/>
        <w:jc w:val="center"/>
        <w:rPr>
          <w:rFonts w:ascii="Arial" w:hAnsi="Arial" w:cs="Arial"/>
          <w:sz w:val="20"/>
          <w:lang w:eastAsia="en-US"/>
        </w:rPr>
      </w:pPr>
      <w:r w:rsidRPr="00DE73FC">
        <w:rPr>
          <w:rFonts w:ascii="Arial" w:hAnsi="Arial" w:cs="Arial"/>
          <w:sz w:val="20"/>
          <w:lang w:eastAsia="en-US"/>
        </w:rPr>
        <w:tab/>
      </w:r>
      <w:r w:rsidRPr="00DE73FC">
        <w:rPr>
          <w:rFonts w:ascii="Arial" w:hAnsi="Arial" w:cs="Arial"/>
          <w:sz w:val="20"/>
          <w:lang w:eastAsia="en-US"/>
        </w:rPr>
        <w:tab/>
      </w:r>
      <w:r w:rsidRPr="00DE73FC">
        <w:rPr>
          <w:rFonts w:ascii="Arial" w:hAnsi="Arial" w:cs="Arial"/>
          <w:sz w:val="20"/>
          <w:lang w:eastAsia="en-US"/>
        </w:rPr>
        <w:tab/>
      </w:r>
      <w:r w:rsidRPr="00DE73FC">
        <w:rPr>
          <w:rFonts w:ascii="Arial" w:hAnsi="Arial" w:cs="Arial"/>
          <w:sz w:val="20"/>
          <w:lang w:eastAsia="en-US"/>
        </w:rPr>
        <w:tab/>
      </w:r>
    </w:p>
    <w:sectPr w:rsidR="00DE73FC" w:rsidRPr="00434B55" w:rsidSect="00434B55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F3B43" w14:textId="77777777" w:rsidR="00434B55" w:rsidRDefault="00434B55" w:rsidP="00434B55">
      <w:r>
        <w:separator/>
      </w:r>
    </w:p>
  </w:endnote>
  <w:endnote w:type="continuationSeparator" w:id="0">
    <w:p w14:paraId="00AFA3BE" w14:textId="77777777" w:rsidR="00434B55" w:rsidRDefault="00434B55" w:rsidP="00434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736286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7083834" w14:textId="3FFAA57D" w:rsidR="00434B55" w:rsidRPr="00434B55" w:rsidRDefault="00434B55">
        <w:pPr>
          <w:pStyle w:val="Footer"/>
          <w:jc w:val="center"/>
          <w:rPr>
            <w:sz w:val="18"/>
            <w:szCs w:val="18"/>
          </w:rPr>
        </w:pPr>
        <w:r w:rsidRPr="00434B55">
          <w:rPr>
            <w:sz w:val="18"/>
            <w:szCs w:val="18"/>
          </w:rPr>
          <w:fldChar w:fldCharType="begin"/>
        </w:r>
        <w:r w:rsidRPr="00434B55">
          <w:rPr>
            <w:sz w:val="18"/>
            <w:szCs w:val="18"/>
          </w:rPr>
          <w:instrText>PAGE   \* MERGEFORMAT</w:instrText>
        </w:r>
        <w:r w:rsidRPr="00434B55">
          <w:rPr>
            <w:sz w:val="18"/>
            <w:szCs w:val="18"/>
          </w:rPr>
          <w:fldChar w:fldCharType="separate"/>
        </w:r>
        <w:r w:rsidRPr="00434B55">
          <w:rPr>
            <w:sz w:val="18"/>
            <w:szCs w:val="18"/>
          </w:rPr>
          <w:t>2</w:t>
        </w:r>
        <w:r w:rsidRPr="00434B55">
          <w:rPr>
            <w:sz w:val="18"/>
            <w:szCs w:val="18"/>
          </w:rPr>
          <w:fldChar w:fldCharType="end"/>
        </w:r>
      </w:p>
    </w:sdtContent>
  </w:sdt>
  <w:p w14:paraId="348B438C" w14:textId="77777777" w:rsidR="00434B55" w:rsidRDefault="00434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F2D5A" w14:textId="77777777" w:rsidR="00434B55" w:rsidRDefault="00434B55" w:rsidP="00434B55">
      <w:r>
        <w:separator/>
      </w:r>
    </w:p>
  </w:footnote>
  <w:footnote w:type="continuationSeparator" w:id="0">
    <w:p w14:paraId="7ED34249" w14:textId="77777777" w:rsidR="00434B55" w:rsidRDefault="00434B55" w:rsidP="00434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0237B"/>
    <w:multiLevelType w:val="hybridMultilevel"/>
    <w:tmpl w:val="189A50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94"/>
    <w:multiLevelType w:val="hybridMultilevel"/>
    <w:tmpl w:val="3432D75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2FE5579"/>
    <w:multiLevelType w:val="hybridMultilevel"/>
    <w:tmpl w:val="3EAEFF6C"/>
    <w:lvl w:ilvl="0" w:tplc="FA984C0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769AD"/>
    <w:multiLevelType w:val="hybridMultilevel"/>
    <w:tmpl w:val="DD549A34"/>
    <w:lvl w:ilvl="0" w:tplc="08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4" w15:restartNumberingAfterBreak="0">
    <w:nsid w:val="1C5B0B9F"/>
    <w:multiLevelType w:val="hybridMultilevel"/>
    <w:tmpl w:val="E37C9D42"/>
    <w:lvl w:ilvl="0" w:tplc="6E88C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312CF"/>
    <w:multiLevelType w:val="hybridMultilevel"/>
    <w:tmpl w:val="80C6AE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14C51"/>
    <w:multiLevelType w:val="hybridMultilevel"/>
    <w:tmpl w:val="BD947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B77EC"/>
    <w:multiLevelType w:val="hybridMultilevel"/>
    <w:tmpl w:val="E0E42C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24F77"/>
    <w:multiLevelType w:val="hybridMultilevel"/>
    <w:tmpl w:val="CC4861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E74E1"/>
    <w:multiLevelType w:val="hybridMultilevel"/>
    <w:tmpl w:val="B036AF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0B3403"/>
    <w:multiLevelType w:val="hybridMultilevel"/>
    <w:tmpl w:val="33A23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90BEEE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661415"/>
    <w:multiLevelType w:val="hybridMultilevel"/>
    <w:tmpl w:val="272ACA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F9048CA"/>
    <w:multiLevelType w:val="hybridMultilevel"/>
    <w:tmpl w:val="051429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92157"/>
    <w:multiLevelType w:val="hybridMultilevel"/>
    <w:tmpl w:val="58C6369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F8453B"/>
    <w:multiLevelType w:val="hybridMultilevel"/>
    <w:tmpl w:val="B3CC3E5E"/>
    <w:lvl w:ilvl="0" w:tplc="6B8420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4D0A39"/>
    <w:multiLevelType w:val="hybridMultilevel"/>
    <w:tmpl w:val="C952EC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BE3850"/>
    <w:multiLevelType w:val="hybridMultilevel"/>
    <w:tmpl w:val="3D66D6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CF5C2B"/>
    <w:multiLevelType w:val="hybridMultilevel"/>
    <w:tmpl w:val="B3CC3E5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C967EC"/>
    <w:multiLevelType w:val="hybridMultilevel"/>
    <w:tmpl w:val="E7C078FA"/>
    <w:lvl w:ilvl="0" w:tplc="AA70FA4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7E4CA8"/>
    <w:multiLevelType w:val="hybridMultilevel"/>
    <w:tmpl w:val="12409BD4"/>
    <w:lvl w:ilvl="0" w:tplc="04240013">
      <w:start w:val="1"/>
      <w:numFmt w:val="upp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B37786"/>
    <w:multiLevelType w:val="hybridMultilevel"/>
    <w:tmpl w:val="4F0E3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577704">
    <w:abstractNumId w:val="19"/>
  </w:num>
  <w:num w:numId="2" w16cid:durableId="588274213">
    <w:abstractNumId w:val="4"/>
  </w:num>
  <w:num w:numId="3" w16cid:durableId="32466717">
    <w:abstractNumId w:val="15"/>
  </w:num>
  <w:num w:numId="4" w16cid:durableId="512843617">
    <w:abstractNumId w:val="20"/>
  </w:num>
  <w:num w:numId="5" w16cid:durableId="1477331269">
    <w:abstractNumId w:val="10"/>
  </w:num>
  <w:num w:numId="6" w16cid:durableId="559900494">
    <w:abstractNumId w:val="11"/>
  </w:num>
  <w:num w:numId="7" w16cid:durableId="1911964430">
    <w:abstractNumId w:val="0"/>
  </w:num>
  <w:num w:numId="8" w16cid:durableId="1029986365">
    <w:abstractNumId w:val="8"/>
  </w:num>
  <w:num w:numId="9" w16cid:durableId="1479423512">
    <w:abstractNumId w:val="18"/>
  </w:num>
  <w:num w:numId="10" w16cid:durableId="130513972">
    <w:abstractNumId w:val="6"/>
  </w:num>
  <w:num w:numId="11" w16cid:durableId="779570157">
    <w:abstractNumId w:val="1"/>
  </w:num>
  <w:num w:numId="12" w16cid:durableId="2125228542">
    <w:abstractNumId w:val="3"/>
  </w:num>
  <w:num w:numId="13" w16cid:durableId="236786230">
    <w:abstractNumId w:val="13"/>
  </w:num>
  <w:num w:numId="14" w16cid:durableId="1455948841">
    <w:abstractNumId w:val="9"/>
  </w:num>
  <w:num w:numId="15" w16cid:durableId="912817092">
    <w:abstractNumId w:val="16"/>
  </w:num>
  <w:num w:numId="16" w16cid:durableId="1956059252">
    <w:abstractNumId w:val="2"/>
  </w:num>
  <w:num w:numId="17" w16cid:durableId="1014117584">
    <w:abstractNumId w:val="5"/>
  </w:num>
  <w:num w:numId="18" w16cid:durableId="958529836">
    <w:abstractNumId w:val="14"/>
  </w:num>
  <w:num w:numId="19" w16cid:durableId="681782725">
    <w:abstractNumId w:val="7"/>
  </w:num>
  <w:num w:numId="20" w16cid:durableId="787352919">
    <w:abstractNumId w:val="17"/>
  </w:num>
  <w:num w:numId="21" w16cid:durableId="85939427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A5F"/>
    <w:rsid w:val="000C72F8"/>
    <w:rsid w:val="001A3085"/>
    <w:rsid w:val="003D2C50"/>
    <w:rsid w:val="00434B55"/>
    <w:rsid w:val="00743343"/>
    <w:rsid w:val="009C6EEB"/>
    <w:rsid w:val="00AD6A5F"/>
    <w:rsid w:val="00AF6524"/>
    <w:rsid w:val="00B04EC5"/>
    <w:rsid w:val="00BF644C"/>
    <w:rsid w:val="00DE73FC"/>
    <w:rsid w:val="00E84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FDBBE"/>
  <w15:chartTrackingRefBased/>
  <w15:docId w15:val="{8E06B942-E125-42E5-821A-E7ED25258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A5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D6A5F"/>
    <w:pPr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oSpacing">
    <w:name w:val="No Spacing"/>
    <w:uiPriority w:val="1"/>
    <w:qFormat/>
    <w:rsid w:val="00AD6A5F"/>
    <w:pPr>
      <w:spacing w:after="0" w:line="240" w:lineRule="auto"/>
    </w:pPr>
    <w:rPr>
      <w:kern w:val="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D6A5F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customStyle="1" w:styleId="Grundschrift">
    <w:name w:val="Grundschrift"/>
    <w:uiPriority w:val="99"/>
    <w:rsid w:val="00AD6A5F"/>
    <w:pPr>
      <w:spacing w:before="120" w:after="0" w:line="240" w:lineRule="auto"/>
    </w:pPr>
    <w:rPr>
      <w:rFonts w:ascii="Times" w:eastAsia="Times New Roman" w:hAnsi="Times" w:cs="Times New Roman"/>
      <w:kern w:val="0"/>
      <w:sz w:val="24"/>
      <w:szCs w:val="24"/>
      <w:lang w:val="de-DE" w:eastAsia="de-D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434B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4B5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34B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4B5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table" w:styleId="TableGrid">
    <w:name w:val="Table Grid"/>
    <w:basedOn w:val="TableNormal"/>
    <w:uiPriority w:val="39"/>
    <w:rsid w:val="00DE7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2003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Harc Tilen</dc:creator>
  <cp:keywords/>
  <dc:description/>
  <cp:lastModifiedBy>Harc Tilen</cp:lastModifiedBy>
  <cp:revision>6</cp:revision>
  <dcterms:created xsi:type="dcterms:W3CDTF">2023-11-28T07:55:00Z</dcterms:created>
  <dcterms:modified xsi:type="dcterms:W3CDTF">2024-01-25T07:36:00Z</dcterms:modified>
</cp:coreProperties>
</file>